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E25B" w14:textId="77777777" w:rsidR="00267CD3" w:rsidRPr="0027079B" w:rsidRDefault="00267CD3">
      <w:pPr>
        <w:pStyle w:val="Standard"/>
        <w:rPr>
          <w:rFonts w:ascii="Times New Roman" w:hAnsi="Times New Roman" w:cs="Times New Roman"/>
          <w:sz w:val="28"/>
          <w:szCs w:val="28"/>
        </w:rPr>
      </w:pPr>
    </w:p>
    <w:tbl>
      <w:tblPr>
        <w:tblW w:w="9639" w:type="dxa"/>
        <w:tblInd w:w="64" w:type="dxa"/>
        <w:tblLook w:val="0000" w:firstRow="0" w:lastRow="0" w:firstColumn="0" w:lastColumn="0" w:noHBand="0" w:noVBand="0"/>
      </w:tblPr>
      <w:tblGrid>
        <w:gridCol w:w="4818"/>
        <w:gridCol w:w="4821"/>
      </w:tblGrid>
      <w:tr w:rsidR="00267CD3" w:rsidRPr="00077911" w14:paraId="21736237" w14:textId="77777777">
        <w:trPr>
          <w:trHeight w:val="180"/>
        </w:trPr>
        <w:tc>
          <w:tcPr>
            <w:tcW w:w="4818" w:type="dxa"/>
          </w:tcPr>
          <w:p w14:paraId="458A8357" w14:textId="77777777" w:rsidR="00267CD3" w:rsidRPr="00077911" w:rsidRDefault="00CD4561">
            <w:pPr>
              <w:pStyle w:val="Standard"/>
              <w:jc w:val="both"/>
              <w:rPr>
                <w:rFonts w:ascii="Times New Roman" w:hAnsi="Times New Roman" w:cs="Times New Roman"/>
                <w:color w:val="000000"/>
                <w:sz w:val="28"/>
                <w:szCs w:val="28"/>
              </w:rPr>
            </w:pPr>
            <w:r w:rsidRPr="00077911">
              <w:rPr>
                <w:rFonts w:ascii="Times New Roman" w:hAnsi="Times New Roman" w:cs="Times New Roman"/>
                <w:color w:val="000000"/>
                <w:sz w:val="28"/>
                <w:szCs w:val="28"/>
              </w:rPr>
              <w:t>УТВЕРЖДАЮ</w:t>
            </w:r>
          </w:p>
          <w:p w14:paraId="66DCDFFF" w14:textId="563C6B86" w:rsidR="00267CD3" w:rsidRPr="00077911" w:rsidRDefault="00E751D8">
            <w:pPr>
              <w:pStyle w:val="Standard"/>
              <w:jc w:val="both"/>
              <w:rPr>
                <w:rFonts w:ascii="Times New Roman" w:hAnsi="Times New Roman" w:cs="Times New Roman"/>
                <w:sz w:val="28"/>
                <w:szCs w:val="28"/>
              </w:rPr>
            </w:pPr>
            <w:r>
              <w:rPr>
                <w:rFonts w:ascii="Times New Roman" w:hAnsi="Times New Roman" w:cs="Times New Roman"/>
                <w:color w:val="000000"/>
                <w:sz w:val="28"/>
                <w:szCs w:val="28"/>
              </w:rPr>
              <w:t>Исполняющий обязанности м</w:t>
            </w:r>
            <w:r w:rsidR="00CD4561" w:rsidRPr="00077911">
              <w:rPr>
                <w:rFonts w:ascii="Times New Roman" w:hAnsi="Times New Roman" w:cs="Times New Roman"/>
                <w:color w:val="000000"/>
                <w:sz w:val="28"/>
                <w:szCs w:val="28"/>
              </w:rPr>
              <w:t>инистр</w:t>
            </w:r>
            <w:r>
              <w:rPr>
                <w:rFonts w:ascii="Times New Roman" w:hAnsi="Times New Roman" w:cs="Times New Roman"/>
                <w:color w:val="000000"/>
                <w:sz w:val="28"/>
                <w:szCs w:val="28"/>
              </w:rPr>
              <w:t>а</w:t>
            </w:r>
            <w:r w:rsidR="00CD4561" w:rsidRPr="00077911">
              <w:rPr>
                <w:rFonts w:ascii="Times New Roman" w:hAnsi="Times New Roman" w:cs="Times New Roman"/>
                <w:color w:val="000000"/>
                <w:sz w:val="28"/>
                <w:szCs w:val="28"/>
              </w:rPr>
              <w:t xml:space="preserve"> здравоохранения Иркутской области </w:t>
            </w:r>
          </w:p>
          <w:p w14:paraId="428A192C" w14:textId="2704F218" w:rsidR="00267CD3" w:rsidRPr="00077911" w:rsidRDefault="00E751D8">
            <w:pPr>
              <w:pStyle w:val="Standard"/>
              <w:jc w:val="both"/>
              <w:rPr>
                <w:rFonts w:ascii="Times New Roman" w:hAnsi="Times New Roman" w:cs="Times New Roman"/>
                <w:sz w:val="28"/>
                <w:szCs w:val="28"/>
              </w:rPr>
            </w:pPr>
            <w:r>
              <w:rPr>
                <w:rFonts w:ascii="Times New Roman" w:hAnsi="Times New Roman" w:cs="Times New Roman"/>
                <w:color w:val="000000"/>
                <w:sz w:val="28"/>
                <w:szCs w:val="28"/>
              </w:rPr>
              <w:t>_________________ А</w:t>
            </w:r>
            <w:r w:rsidR="00CD4561" w:rsidRPr="00077911">
              <w:rPr>
                <w:rFonts w:ascii="Times New Roman" w:hAnsi="Times New Roman" w:cs="Times New Roman"/>
                <w:color w:val="000000"/>
                <w:sz w:val="28"/>
                <w:szCs w:val="28"/>
              </w:rPr>
              <w:t>.</w:t>
            </w:r>
            <w:r w:rsidR="00494FE5">
              <w:rPr>
                <w:rFonts w:ascii="Times New Roman" w:hAnsi="Times New Roman" w:cs="Times New Roman"/>
                <w:color w:val="000000"/>
                <w:sz w:val="28"/>
                <w:szCs w:val="28"/>
              </w:rPr>
              <w:t>А</w:t>
            </w:r>
            <w:r w:rsidR="00CD4561" w:rsidRPr="00077911">
              <w:rPr>
                <w:rFonts w:ascii="Times New Roman" w:hAnsi="Times New Roman" w:cs="Times New Roman"/>
                <w:color w:val="000000"/>
                <w:sz w:val="28"/>
                <w:szCs w:val="28"/>
              </w:rPr>
              <w:t xml:space="preserve">. </w:t>
            </w:r>
            <w:r w:rsidR="00494FE5">
              <w:rPr>
                <w:rFonts w:ascii="Times New Roman" w:hAnsi="Times New Roman" w:cs="Times New Roman"/>
                <w:color w:val="000000"/>
                <w:sz w:val="28"/>
                <w:szCs w:val="28"/>
              </w:rPr>
              <w:t>Модестов</w:t>
            </w:r>
          </w:p>
          <w:p w14:paraId="46F4772A" w14:textId="77777777" w:rsidR="00267CD3" w:rsidRPr="00077911" w:rsidRDefault="00CD4561">
            <w:pPr>
              <w:pStyle w:val="Standard"/>
              <w:jc w:val="both"/>
              <w:rPr>
                <w:rFonts w:ascii="Times New Roman" w:hAnsi="Times New Roman" w:cs="Times New Roman"/>
                <w:color w:val="000000"/>
                <w:sz w:val="28"/>
                <w:szCs w:val="28"/>
              </w:rPr>
            </w:pPr>
            <w:r w:rsidRPr="00077911">
              <w:rPr>
                <w:rFonts w:ascii="Times New Roman" w:hAnsi="Times New Roman" w:cs="Times New Roman"/>
                <w:color w:val="000000"/>
                <w:sz w:val="28"/>
                <w:szCs w:val="28"/>
              </w:rPr>
              <w:t>распоряжение от _______________</w:t>
            </w:r>
          </w:p>
          <w:p w14:paraId="2B8C595B" w14:textId="77777777" w:rsidR="00267CD3" w:rsidRPr="00077911" w:rsidRDefault="00CD4561">
            <w:pPr>
              <w:pStyle w:val="Standard"/>
              <w:jc w:val="both"/>
              <w:rPr>
                <w:rFonts w:ascii="Times New Roman" w:hAnsi="Times New Roman" w:cs="Times New Roman"/>
                <w:color w:val="000000"/>
                <w:sz w:val="28"/>
                <w:szCs w:val="28"/>
              </w:rPr>
            </w:pPr>
            <w:r w:rsidRPr="00077911">
              <w:rPr>
                <w:rFonts w:ascii="Times New Roman" w:hAnsi="Times New Roman" w:cs="Times New Roman"/>
                <w:color w:val="000000"/>
                <w:sz w:val="28"/>
                <w:szCs w:val="28"/>
              </w:rPr>
              <w:t>№ ____________</w:t>
            </w:r>
          </w:p>
          <w:p w14:paraId="424CBC65" w14:textId="77777777" w:rsidR="00267CD3" w:rsidRPr="00077911" w:rsidRDefault="00267CD3">
            <w:pPr>
              <w:pStyle w:val="Standard"/>
              <w:ind w:left="5670"/>
              <w:jc w:val="both"/>
              <w:rPr>
                <w:rFonts w:ascii="Times New Roman" w:hAnsi="Times New Roman" w:cs="Times New Roman"/>
                <w:color w:val="000000"/>
                <w:sz w:val="28"/>
                <w:szCs w:val="28"/>
              </w:rPr>
            </w:pPr>
          </w:p>
        </w:tc>
        <w:tc>
          <w:tcPr>
            <w:tcW w:w="4820" w:type="dxa"/>
          </w:tcPr>
          <w:p w14:paraId="14E43B59" w14:textId="77777777" w:rsidR="00267CD3" w:rsidRPr="00077911" w:rsidRDefault="00CD4561">
            <w:pPr>
              <w:pStyle w:val="Standard"/>
              <w:tabs>
                <w:tab w:val="left" w:pos="125"/>
              </w:tabs>
              <w:ind w:right="5"/>
              <w:jc w:val="both"/>
              <w:rPr>
                <w:rFonts w:ascii="Times New Roman" w:hAnsi="Times New Roman" w:cs="Times New Roman"/>
                <w:color w:val="000000"/>
                <w:sz w:val="28"/>
                <w:szCs w:val="28"/>
              </w:rPr>
            </w:pPr>
            <w:r w:rsidRPr="00077911">
              <w:rPr>
                <w:rFonts w:ascii="Times New Roman" w:hAnsi="Times New Roman" w:cs="Times New Roman"/>
                <w:color w:val="000000"/>
                <w:sz w:val="28"/>
                <w:szCs w:val="28"/>
              </w:rPr>
              <w:t>СОГЛАСОВАНО</w:t>
            </w:r>
          </w:p>
          <w:p w14:paraId="12C571D8" w14:textId="77777777" w:rsidR="00267CD3" w:rsidRPr="00077911" w:rsidRDefault="00CD4561">
            <w:pPr>
              <w:pStyle w:val="Standard"/>
              <w:ind w:right="-83"/>
              <w:rPr>
                <w:rFonts w:ascii="Times New Roman" w:hAnsi="Times New Roman" w:cs="Times New Roman"/>
                <w:sz w:val="28"/>
                <w:szCs w:val="28"/>
              </w:rPr>
            </w:pPr>
            <w:r w:rsidRPr="00077911">
              <w:rPr>
                <w:rFonts w:ascii="Times New Roman" w:hAnsi="Times New Roman" w:cs="Times New Roman"/>
                <w:color w:val="000000"/>
                <w:sz w:val="28"/>
                <w:szCs w:val="28"/>
              </w:rPr>
              <w:t>Министр имущественных отношений Иркутской области</w:t>
            </w:r>
          </w:p>
          <w:p w14:paraId="3BAD1AE6" w14:textId="00236AC1" w:rsidR="00267CD3" w:rsidRPr="00077911" w:rsidRDefault="00CD4561">
            <w:pPr>
              <w:pStyle w:val="Standard"/>
              <w:jc w:val="both"/>
              <w:rPr>
                <w:rFonts w:ascii="Times New Roman" w:hAnsi="Times New Roman" w:cs="Times New Roman"/>
                <w:sz w:val="28"/>
                <w:szCs w:val="28"/>
              </w:rPr>
            </w:pPr>
            <w:r w:rsidRPr="00077911">
              <w:rPr>
                <w:rFonts w:ascii="Times New Roman" w:hAnsi="Times New Roman" w:cs="Times New Roman"/>
                <w:color w:val="000000"/>
                <w:sz w:val="28"/>
                <w:szCs w:val="28"/>
              </w:rPr>
              <w:t>_________________</w:t>
            </w:r>
            <w:r w:rsidR="00494FE5">
              <w:rPr>
                <w:rFonts w:ascii="Times New Roman" w:hAnsi="Times New Roman" w:cs="Times New Roman"/>
                <w:color w:val="000000"/>
                <w:sz w:val="28"/>
                <w:szCs w:val="28"/>
              </w:rPr>
              <w:t>К.С. Просвирин</w:t>
            </w:r>
          </w:p>
          <w:p w14:paraId="7AEDC291" w14:textId="77777777" w:rsidR="00267CD3" w:rsidRPr="00077911" w:rsidRDefault="00CD4561">
            <w:pPr>
              <w:pStyle w:val="Standard"/>
              <w:jc w:val="both"/>
              <w:rPr>
                <w:rFonts w:ascii="Times New Roman" w:hAnsi="Times New Roman" w:cs="Times New Roman"/>
                <w:color w:val="000000"/>
                <w:sz w:val="28"/>
                <w:szCs w:val="28"/>
              </w:rPr>
            </w:pPr>
            <w:r w:rsidRPr="00077911">
              <w:rPr>
                <w:rFonts w:ascii="Times New Roman" w:hAnsi="Times New Roman" w:cs="Times New Roman"/>
                <w:color w:val="000000"/>
                <w:sz w:val="28"/>
                <w:szCs w:val="28"/>
              </w:rPr>
              <w:t>распоряжение от ________________</w:t>
            </w:r>
          </w:p>
          <w:p w14:paraId="0E4E2CCA" w14:textId="77777777" w:rsidR="00267CD3" w:rsidRPr="00077911" w:rsidRDefault="00CD4561">
            <w:pPr>
              <w:pStyle w:val="Standard"/>
              <w:jc w:val="both"/>
              <w:rPr>
                <w:rFonts w:ascii="Times New Roman" w:hAnsi="Times New Roman" w:cs="Times New Roman"/>
                <w:color w:val="000000"/>
                <w:sz w:val="28"/>
                <w:szCs w:val="28"/>
              </w:rPr>
            </w:pPr>
            <w:r w:rsidRPr="00077911">
              <w:rPr>
                <w:rFonts w:ascii="Times New Roman" w:hAnsi="Times New Roman" w:cs="Times New Roman"/>
                <w:color w:val="000000"/>
                <w:sz w:val="28"/>
                <w:szCs w:val="28"/>
              </w:rPr>
              <w:t>№ ____________</w:t>
            </w:r>
          </w:p>
          <w:p w14:paraId="6818FB73" w14:textId="77777777" w:rsidR="00267CD3" w:rsidRPr="00077911" w:rsidRDefault="00267CD3">
            <w:pPr>
              <w:pStyle w:val="Standard"/>
              <w:ind w:left="5670"/>
              <w:jc w:val="both"/>
              <w:rPr>
                <w:rFonts w:ascii="Times New Roman" w:hAnsi="Times New Roman" w:cs="Times New Roman"/>
                <w:color w:val="000000"/>
                <w:sz w:val="28"/>
                <w:szCs w:val="28"/>
              </w:rPr>
            </w:pPr>
          </w:p>
        </w:tc>
      </w:tr>
    </w:tbl>
    <w:p w14:paraId="628B9FFC" w14:textId="77777777" w:rsidR="00267CD3" w:rsidRPr="00077911" w:rsidRDefault="00267CD3">
      <w:pPr>
        <w:pStyle w:val="Standard"/>
        <w:rPr>
          <w:rFonts w:ascii="Times New Roman" w:hAnsi="Times New Roman" w:cs="Times New Roman"/>
          <w:sz w:val="28"/>
          <w:szCs w:val="28"/>
        </w:rPr>
      </w:pPr>
    </w:p>
    <w:p w14:paraId="218575BE" w14:textId="77777777" w:rsidR="00267CD3" w:rsidRPr="00077911" w:rsidRDefault="00267CD3">
      <w:pPr>
        <w:pStyle w:val="Standard"/>
        <w:rPr>
          <w:rFonts w:ascii="Times New Roman" w:hAnsi="Times New Roman" w:cs="Times New Roman"/>
          <w:sz w:val="28"/>
          <w:szCs w:val="28"/>
        </w:rPr>
      </w:pPr>
    </w:p>
    <w:p w14:paraId="1802C2C8" w14:textId="77777777" w:rsidR="00267CD3" w:rsidRPr="00077911" w:rsidRDefault="00267CD3">
      <w:pPr>
        <w:pStyle w:val="Standard"/>
        <w:rPr>
          <w:rFonts w:ascii="Times New Roman" w:hAnsi="Times New Roman" w:cs="Times New Roman"/>
          <w:sz w:val="28"/>
          <w:szCs w:val="28"/>
        </w:rPr>
      </w:pPr>
    </w:p>
    <w:p w14:paraId="3CF73472" w14:textId="77777777" w:rsidR="00267CD3" w:rsidRPr="00077911" w:rsidRDefault="00267CD3">
      <w:pPr>
        <w:pStyle w:val="Standard"/>
        <w:rPr>
          <w:rFonts w:ascii="Times New Roman" w:hAnsi="Times New Roman" w:cs="Times New Roman"/>
          <w:sz w:val="28"/>
          <w:szCs w:val="28"/>
        </w:rPr>
      </w:pPr>
    </w:p>
    <w:p w14:paraId="72A3BF52" w14:textId="77777777" w:rsidR="00267CD3" w:rsidRPr="00077911" w:rsidRDefault="00267CD3">
      <w:pPr>
        <w:pStyle w:val="Standard"/>
        <w:rPr>
          <w:rFonts w:ascii="Times New Roman" w:hAnsi="Times New Roman" w:cs="Times New Roman"/>
          <w:sz w:val="28"/>
          <w:szCs w:val="28"/>
        </w:rPr>
      </w:pPr>
    </w:p>
    <w:p w14:paraId="0EEF98B0" w14:textId="77777777" w:rsidR="00267CD3" w:rsidRPr="00077911" w:rsidRDefault="00267CD3">
      <w:pPr>
        <w:pStyle w:val="Standard"/>
        <w:rPr>
          <w:rFonts w:ascii="Times New Roman" w:hAnsi="Times New Roman" w:cs="Times New Roman"/>
          <w:sz w:val="28"/>
          <w:szCs w:val="28"/>
        </w:rPr>
      </w:pPr>
    </w:p>
    <w:p w14:paraId="18C160FF" w14:textId="77777777" w:rsidR="00267CD3" w:rsidRPr="00077911" w:rsidRDefault="00267CD3">
      <w:pPr>
        <w:pStyle w:val="Standard"/>
        <w:rPr>
          <w:rFonts w:ascii="Times New Roman" w:hAnsi="Times New Roman" w:cs="Times New Roman"/>
          <w:b/>
          <w:bCs/>
          <w:sz w:val="28"/>
          <w:szCs w:val="28"/>
        </w:rPr>
      </w:pPr>
    </w:p>
    <w:p w14:paraId="4DB2CDEF" w14:textId="77777777" w:rsidR="00267CD3" w:rsidRPr="00077911" w:rsidRDefault="00267CD3">
      <w:pPr>
        <w:pStyle w:val="Standard"/>
        <w:rPr>
          <w:rFonts w:ascii="Times New Roman" w:hAnsi="Times New Roman" w:cs="Times New Roman"/>
          <w:b/>
          <w:bCs/>
          <w:sz w:val="28"/>
          <w:szCs w:val="28"/>
        </w:rPr>
      </w:pPr>
    </w:p>
    <w:p w14:paraId="5F93259C" w14:textId="77777777" w:rsidR="00267CD3" w:rsidRPr="00077911" w:rsidRDefault="00267CD3">
      <w:pPr>
        <w:pStyle w:val="Standard"/>
        <w:rPr>
          <w:rFonts w:ascii="Times New Roman" w:hAnsi="Times New Roman" w:cs="Times New Roman"/>
          <w:b/>
          <w:bCs/>
          <w:sz w:val="28"/>
          <w:szCs w:val="28"/>
        </w:rPr>
      </w:pPr>
    </w:p>
    <w:p w14:paraId="2B16BF12" w14:textId="77777777" w:rsidR="00267CD3" w:rsidRPr="00077911" w:rsidRDefault="00CD4561">
      <w:pPr>
        <w:pStyle w:val="Standard"/>
        <w:jc w:val="center"/>
        <w:rPr>
          <w:rFonts w:ascii="Times New Roman" w:hAnsi="Times New Roman" w:cs="Times New Roman"/>
          <w:b/>
          <w:bCs/>
          <w:sz w:val="28"/>
          <w:szCs w:val="28"/>
        </w:rPr>
      </w:pPr>
      <w:r w:rsidRPr="00077911">
        <w:rPr>
          <w:rFonts w:ascii="Times New Roman" w:hAnsi="Times New Roman" w:cs="Times New Roman"/>
          <w:b/>
          <w:bCs/>
          <w:sz w:val="28"/>
          <w:szCs w:val="28"/>
        </w:rPr>
        <w:t>УСТАВ</w:t>
      </w:r>
    </w:p>
    <w:p w14:paraId="22ACD082" w14:textId="77777777" w:rsidR="00267CD3" w:rsidRPr="00077911" w:rsidRDefault="00CD4561">
      <w:pPr>
        <w:pStyle w:val="Standard"/>
        <w:jc w:val="center"/>
        <w:rPr>
          <w:rFonts w:ascii="Times New Roman" w:hAnsi="Times New Roman" w:cs="Times New Roman"/>
          <w:b/>
          <w:bCs/>
          <w:sz w:val="28"/>
          <w:szCs w:val="28"/>
        </w:rPr>
      </w:pPr>
      <w:r w:rsidRPr="00077911">
        <w:rPr>
          <w:rFonts w:ascii="Times New Roman" w:hAnsi="Times New Roman" w:cs="Times New Roman"/>
          <w:b/>
          <w:bCs/>
          <w:sz w:val="28"/>
          <w:szCs w:val="28"/>
        </w:rPr>
        <w:t>государственного бюджетного учреждения здравоохранения</w:t>
      </w:r>
    </w:p>
    <w:p w14:paraId="5AC7E331" w14:textId="2D66A284" w:rsidR="00267CD3" w:rsidRPr="00077911" w:rsidRDefault="00CD4561">
      <w:pPr>
        <w:pStyle w:val="Standard"/>
        <w:jc w:val="center"/>
        <w:rPr>
          <w:rFonts w:ascii="Times New Roman" w:hAnsi="Times New Roman" w:cs="Times New Roman"/>
          <w:b/>
          <w:bCs/>
          <w:sz w:val="28"/>
          <w:szCs w:val="28"/>
        </w:rPr>
      </w:pPr>
      <w:r w:rsidRPr="00077911">
        <w:rPr>
          <w:rFonts w:ascii="Times New Roman" w:hAnsi="Times New Roman" w:cs="Times New Roman"/>
          <w:b/>
          <w:bCs/>
          <w:sz w:val="28"/>
          <w:szCs w:val="28"/>
        </w:rPr>
        <w:t xml:space="preserve">«Областной </w:t>
      </w:r>
      <w:r w:rsidR="00E751D8">
        <w:rPr>
          <w:rFonts w:ascii="Times New Roman" w:hAnsi="Times New Roman" w:cs="Times New Roman"/>
          <w:b/>
          <w:bCs/>
          <w:sz w:val="28"/>
          <w:szCs w:val="28"/>
        </w:rPr>
        <w:t>гериатрический центр</w:t>
      </w:r>
      <w:r w:rsidRPr="00077911">
        <w:rPr>
          <w:rFonts w:ascii="Times New Roman" w:hAnsi="Times New Roman" w:cs="Times New Roman"/>
          <w:b/>
          <w:bCs/>
          <w:sz w:val="28"/>
          <w:szCs w:val="28"/>
        </w:rPr>
        <w:t>»</w:t>
      </w:r>
    </w:p>
    <w:p w14:paraId="4163B215" w14:textId="77777777" w:rsidR="00267CD3" w:rsidRPr="00077911" w:rsidRDefault="00267CD3">
      <w:pPr>
        <w:pStyle w:val="Standard"/>
        <w:jc w:val="center"/>
        <w:rPr>
          <w:rFonts w:ascii="Times New Roman" w:hAnsi="Times New Roman" w:cs="Times New Roman"/>
          <w:b/>
          <w:bCs/>
          <w:sz w:val="28"/>
          <w:szCs w:val="28"/>
        </w:rPr>
      </w:pPr>
    </w:p>
    <w:p w14:paraId="28B39CF5" w14:textId="77777777" w:rsidR="00267CD3" w:rsidRPr="00077911" w:rsidRDefault="00267CD3">
      <w:pPr>
        <w:pStyle w:val="Standard"/>
        <w:jc w:val="center"/>
        <w:rPr>
          <w:rFonts w:ascii="Times New Roman" w:hAnsi="Times New Roman" w:cs="Times New Roman"/>
          <w:b/>
          <w:bCs/>
          <w:sz w:val="28"/>
          <w:szCs w:val="28"/>
        </w:rPr>
      </w:pPr>
    </w:p>
    <w:p w14:paraId="0D9927DE" w14:textId="77777777" w:rsidR="00267CD3" w:rsidRPr="00077911" w:rsidRDefault="00267CD3">
      <w:pPr>
        <w:pStyle w:val="Standard"/>
        <w:jc w:val="center"/>
        <w:rPr>
          <w:rFonts w:ascii="Times New Roman" w:hAnsi="Times New Roman" w:cs="Times New Roman"/>
          <w:b/>
          <w:bCs/>
          <w:sz w:val="28"/>
          <w:szCs w:val="28"/>
        </w:rPr>
      </w:pPr>
    </w:p>
    <w:p w14:paraId="479B205A" w14:textId="77777777" w:rsidR="00267CD3" w:rsidRPr="00077911" w:rsidRDefault="00267CD3">
      <w:pPr>
        <w:pStyle w:val="Standard"/>
        <w:jc w:val="center"/>
        <w:rPr>
          <w:rFonts w:ascii="Times New Roman" w:hAnsi="Times New Roman" w:cs="Times New Roman"/>
          <w:b/>
          <w:bCs/>
          <w:sz w:val="28"/>
          <w:szCs w:val="28"/>
        </w:rPr>
      </w:pPr>
    </w:p>
    <w:p w14:paraId="2534F915" w14:textId="77777777" w:rsidR="00267CD3" w:rsidRPr="00077911" w:rsidRDefault="00267CD3">
      <w:pPr>
        <w:pStyle w:val="Standard"/>
        <w:jc w:val="center"/>
        <w:rPr>
          <w:rFonts w:ascii="Times New Roman" w:hAnsi="Times New Roman" w:cs="Times New Roman"/>
          <w:b/>
          <w:bCs/>
          <w:sz w:val="28"/>
          <w:szCs w:val="28"/>
        </w:rPr>
      </w:pPr>
    </w:p>
    <w:p w14:paraId="7C44730A" w14:textId="77777777" w:rsidR="00267CD3" w:rsidRPr="00077911" w:rsidRDefault="00267CD3">
      <w:pPr>
        <w:pStyle w:val="Standard"/>
        <w:jc w:val="center"/>
        <w:rPr>
          <w:rFonts w:ascii="Times New Roman" w:hAnsi="Times New Roman" w:cs="Times New Roman"/>
          <w:b/>
          <w:bCs/>
          <w:sz w:val="28"/>
          <w:szCs w:val="28"/>
        </w:rPr>
      </w:pPr>
    </w:p>
    <w:p w14:paraId="68FE53B8" w14:textId="77777777" w:rsidR="00267CD3" w:rsidRPr="00077911" w:rsidRDefault="00267CD3">
      <w:pPr>
        <w:pStyle w:val="Standard"/>
        <w:jc w:val="center"/>
        <w:rPr>
          <w:rFonts w:ascii="Times New Roman" w:hAnsi="Times New Roman" w:cs="Times New Roman"/>
          <w:b/>
          <w:bCs/>
          <w:sz w:val="28"/>
          <w:szCs w:val="28"/>
        </w:rPr>
      </w:pPr>
    </w:p>
    <w:p w14:paraId="7FDEBB3E" w14:textId="77777777" w:rsidR="00267CD3" w:rsidRPr="00077911" w:rsidRDefault="00267CD3">
      <w:pPr>
        <w:pStyle w:val="Standard"/>
        <w:jc w:val="center"/>
        <w:rPr>
          <w:rFonts w:ascii="Times New Roman" w:hAnsi="Times New Roman" w:cs="Times New Roman"/>
          <w:b/>
          <w:bCs/>
          <w:sz w:val="28"/>
          <w:szCs w:val="28"/>
        </w:rPr>
      </w:pPr>
    </w:p>
    <w:p w14:paraId="1EC22DF7" w14:textId="77777777" w:rsidR="00267CD3" w:rsidRPr="00077911" w:rsidRDefault="00267CD3">
      <w:pPr>
        <w:pStyle w:val="Standard"/>
        <w:jc w:val="center"/>
        <w:rPr>
          <w:rFonts w:ascii="Times New Roman" w:hAnsi="Times New Roman" w:cs="Times New Roman"/>
          <w:b/>
          <w:bCs/>
          <w:sz w:val="28"/>
          <w:szCs w:val="28"/>
        </w:rPr>
      </w:pPr>
    </w:p>
    <w:p w14:paraId="1A6A1AB3" w14:textId="77777777" w:rsidR="00267CD3" w:rsidRPr="00077911" w:rsidRDefault="00267CD3">
      <w:pPr>
        <w:pStyle w:val="Standard"/>
        <w:jc w:val="center"/>
        <w:rPr>
          <w:rFonts w:ascii="Times New Roman" w:hAnsi="Times New Roman" w:cs="Times New Roman"/>
          <w:b/>
          <w:bCs/>
          <w:sz w:val="28"/>
          <w:szCs w:val="28"/>
        </w:rPr>
      </w:pPr>
    </w:p>
    <w:p w14:paraId="738F00D1" w14:textId="77777777" w:rsidR="00267CD3" w:rsidRPr="00077911" w:rsidRDefault="00267CD3">
      <w:pPr>
        <w:pStyle w:val="Standard"/>
        <w:jc w:val="center"/>
        <w:rPr>
          <w:rFonts w:ascii="Times New Roman" w:hAnsi="Times New Roman" w:cs="Times New Roman"/>
          <w:b/>
          <w:bCs/>
          <w:sz w:val="28"/>
          <w:szCs w:val="28"/>
        </w:rPr>
      </w:pPr>
    </w:p>
    <w:p w14:paraId="501F502E" w14:textId="77777777" w:rsidR="00267CD3" w:rsidRPr="00077911" w:rsidRDefault="00267CD3">
      <w:pPr>
        <w:pStyle w:val="Standard"/>
        <w:jc w:val="center"/>
        <w:rPr>
          <w:rFonts w:ascii="Times New Roman" w:hAnsi="Times New Roman" w:cs="Times New Roman"/>
          <w:b/>
          <w:bCs/>
          <w:sz w:val="28"/>
          <w:szCs w:val="28"/>
        </w:rPr>
      </w:pPr>
    </w:p>
    <w:p w14:paraId="5C53D119" w14:textId="77777777" w:rsidR="00267CD3" w:rsidRPr="00077911" w:rsidRDefault="00267CD3">
      <w:pPr>
        <w:pStyle w:val="Standard"/>
        <w:jc w:val="center"/>
        <w:rPr>
          <w:rFonts w:ascii="Times New Roman" w:hAnsi="Times New Roman" w:cs="Times New Roman"/>
          <w:b/>
          <w:bCs/>
          <w:sz w:val="28"/>
          <w:szCs w:val="28"/>
        </w:rPr>
      </w:pPr>
    </w:p>
    <w:p w14:paraId="16898480" w14:textId="77777777" w:rsidR="00267CD3" w:rsidRPr="00077911" w:rsidRDefault="00267CD3">
      <w:pPr>
        <w:pStyle w:val="Standard"/>
        <w:jc w:val="center"/>
        <w:rPr>
          <w:rFonts w:ascii="Times New Roman" w:hAnsi="Times New Roman" w:cs="Times New Roman"/>
          <w:b/>
          <w:bCs/>
          <w:sz w:val="28"/>
          <w:szCs w:val="28"/>
        </w:rPr>
      </w:pPr>
    </w:p>
    <w:p w14:paraId="34ACE2DD" w14:textId="77777777" w:rsidR="00267CD3" w:rsidRPr="00077911" w:rsidRDefault="00267CD3">
      <w:pPr>
        <w:pStyle w:val="Standard"/>
        <w:jc w:val="center"/>
        <w:rPr>
          <w:rFonts w:ascii="Times New Roman" w:hAnsi="Times New Roman" w:cs="Times New Roman"/>
          <w:b/>
          <w:bCs/>
          <w:sz w:val="28"/>
          <w:szCs w:val="28"/>
        </w:rPr>
      </w:pPr>
    </w:p>
    <w:p w14:paraId="6788133F" w14:textId="77777777" w:rsidR="00267CD3" w:rsidRPr="00077911" w:rsidRDefault="00267CD3">
      <w:pPr>
        <w:pStyle w:val="Standard"/>
        <w:jc w:val="center"/>
        <w:rPr>
          <w:rFonts w:ascii="Times New Roman" w:hAnsi="Times New Roman" w:cs="Times New Roman"/>
          <w:b/>
          <w:bCs/>
          <w:sz w:val="28"/>
          <w:szCs w:val="28"/>
        </w:rPr>
      </w:pPr>
    </w:p>
    <w:p w14:paraId="6A57455B" w14:textId="77777777" w:rsidR="00267CD3" w:rsidRPr="00077911" w:rsidRDefault="00267CD3">
      <w:pPr>
        <w:pStyle w:val="Standard"/>
        <w:jc w:val="center"/>
        <w:rPr>
          <w:rFonts w:ascii="Times New Roman" w:hAnsi="Times New Roman" w:cs="Times New Roman"/>
          <w:b/>
          <w:bCs/>
          <w:sz w:val="28"/>
          <w:szCs w:val="28"/>
        </w:rPr>
      </w:pPr>
    </w:p>
    <w:p w14:paraId="310C9C5C" w14:textId="77777777" w:rsidR="00267CD3" w:rsidRPr="00077911" w:rsidRDefault="00267CD3">
      <w:pPr>
        <w:pStyle w:val="Standard"/>
        <w:jc w:val="center"/>
        <w:rPr>
          <w:rFonts w:ascii="Times New Roman" w:hAnsi="Times New Roman" w:cs="Times New Roman"/>
          <w:b/>
          <w:bCs/>
          <w:sz w:val="28"/>
          <w:szCs w:val="28"/>
        </w:rPr>
      </w:pPr>
    </w:p>
    <w:p w14:paraId="4BD74944" w14:textId="77777777" w:rsidR="00267CD3" w:rsidRPr="00077911" w:rsidRDefault="00267CD3">
      <w:pPr>
        <w:pStyle w:val="Standard"/>
        <w:jc w:val="center"/>
        <w:rPr>
          <w:rFonts w:ascii="Times New Roman" w:hAnsi="Times New Roman" w:cs="Times New Roman"/>
          <w:b/>
          <w:bCs/>
          <w:sz w:val="28"/>
          <w:szCs w:val="28"/>
        </w:rPr>
      </w:pPr>
    </w:p>
    <w:p w14:paraId="1D22995C" w14:textId="77777777" w:rsidR="00267CD3" w:rsidRPr="00077911" w:rsidRDefault="00267CD3">
      <w:pPr>
        <w:pStyle w:val="Standard"/>
        <w:jc w:val="center"/>
        <w:rPr>
          <w:rFonts w:ascii="Times New Roman" w:hAnsi="Times New Roman" w:cs="Times New Roman"/>
          <w:b/>
          <w:bCs/>
          <w:sz w:val="28"/>
          <w:szCs w:val="28"/>
        </w:rPr>
      </w:pPr>
    </w:p>
    <w:p w14:paraId="5362283A" w14:textId="77777777" w:rsidR="00267CD3" w:rsidRPr="00077911" w:rsidRDefault="00267CD3">
      <w:pPr>
        <w:pStyle w:val="Standard"/>
        <w:jc w:val="center"/>
        <w:rPr>
          <w:rFonts w:ascii="Times New Roman" w:hAnsi="Times New Roman" w:cs="Times New Roman"/>
          <w:b/>
          <w:bCs/>
          <w:sz w:val="28"/>
          <w:szCs w:val="28"/>
        </w:rPr>
      </w:pPr>
    </w:p>
    <w:p w14:paraId="77AE0FAF" w14:textId="77777777" w:rsidR="00267CD3" w:rsidRPr="00077911" w:rsidRDefault="00267CD3">
      <w:pPr>
        <w:pStyle w:val="Standard"/>
        <w:jc w:val="center"/>
        <w:rPr>
          <w:rFonts w:ascii="Times New Roman" w:hAnsi="Times New Roman" w:cs="Times New Roman"/>
          <w:b/>
          <w:bCs/>
          <w:sz w:val="28"/>
          <w:szCs w:val="28"/>
        </w:rPr>
      </w:pPr>
    </w:p>
    <w:p w14:paraId="6B9CABE0" w14:textId="77777777" w:rsidR="00267CD3" w:rsidRPr="00077911" w:rsidRDefault="00267CD3">
      <w:pPr>
        <w:pStyle w:val="Standard"/>
        <w:jc w:val="center"/>
        <w:rPr>
          <w:rFonts w:ascii="Times New Roman" w:hAnsi="Times New Roman" w:cs="Times New Roman"/>
          <w:b/>
          <w:bCs/>
          <w:sz w:val="28"/>
          <w:szCs w:val="28"/>
        </w:rPr>
      </w:pPr>
    </w:p>
    <w:p w14:paraId="747AA197" w14:textId="77777777" w:rsidR="00267CD3" w:rsidRPr="00077911" w:rsidRDefault="00267CD3">
      <w:pPr>
        <w:pStyle w:val="Standard"/>
        <w:jc w:val="center"/>
        <w:rPr>
          <w:rFonts w:ascii="Times New Roman" w:hAnsi="Times New Roman" w:cs="Times New Roman"/>
          <w:bCs/>
          <w:sz w:val="28"/>
          <w:szCs w:val="28"/>
        </w:rPr>
      </w:pPr>
    </w:p>
    <w:p w14:paraId="1F960961" w14:textId="6C42901F" w:rsidR="00267CD3" w:rsidRPr="00077911" w:rsidRDefault="00CD4561">
      <w:pPr>
        <w:pStyle w:val="Standard"/>
        <w:jc w:val="center"/>
        <w:rPr>
          <w:rFonts w:ascii="Times New Roman" w:hAnsi="Times New Roman" w:cs="Times New Roman"/>
          <w:sz w:val="28"/>
          <w:szCs w:val="28"/>
        </w:rPr>
        <w:sectPr w:rsidR="00267CD3" w:rsidRPr="00077911" w:rsidSect="00792B59">
          <w:pgSz w:w="11906" w:h="16838"/>
          <w:pgMar w:top="1134" w:right="567" w:bottom="1134" w:left="1418" w:header="0" w:footer="0" w:gutter="0"/>
          <w:cols w:space="720"/>
          <w:formProt w:val="0"/>
          <w:docGrid w:linePitch="326"/>
        </w:sectPr>
      </w:pPr>
      <w:r w:rsidRPr="00077911">
        <w:rPr>
          <w:rFonts w:ascii="Times New Roman" w:hAnsi="Times New Roman" w:cs="Times New Roman"/>
          <w:bCs/>
          <w:sz w:val="28"/>
          <w:szCs w:val="28"/>
        </w:rPr>
        <w:t>г. Иркутск, 20</w:t>
      </w:r>
      <w:r w:rsidR="008776D3" w:rsidRPr="00077911">
        <w:rPr>
          <w:rFonts w:ascii="Times New Roman" w:hAnsi="Times New Roman" w:cs="Times New Roman"/>
          <w:bCs/>
          <w:sz w:val="28"/>
          <w:szCs w:val="28"/>
        </w:rPr>
        <w:t>2</w:t>
      </w:r>
      <w:r w:rsidR="006C2AFE">
        <w:rPr>
          <w:rFonts w:ascii="Times New Roman" w:hAnsi="Times New Roman" w:cs="Times New Roman"/>
          <w:bCs/>
          <w:sz w:val="28"/>
          <w:szCs w:val="28"/>
        </w:rPr>
        <w:t>5</w:t>
      </w:r>
      <w:r w:rsidRPr="00077911">
        <w:rPr>
          <w:rFonts w:ascii="Times New Roman" w:hAnsi="Times New Roman" w:cs="Times New Roman"/>
          <w:bCs/>
          <w:sz w:val="28"/>
          <w:szCs w:val="28"/>
        </w:rPr>
        <w:t xml:space="preserve"> г.</w:t>
      </w:r>
    </w:p>
    <w:p w14:paraId="59F29AE3" w14:textId="77777777" w:rsidR="00D84629" w:rsidRPr="00077911" w:rsidRDefault="00D84629" w:rsidP="00D84629">
      <w:pPr>
        <w:spacing w:line="100" w:lineRule="atLeast"/>
        <w:jc w:val="center"/>
        <w:rPr>
          <w:rFonts w:ascii="Times New Roman" w:hAnsi="Times New Roman" w:cs="Times New Roman"/>
          <w:b/>
          <w:bCs/>
          <w:sz w:val="28"/>
          <w:szCs w:val="28"/>
        </w:rPr>
      </w:pPr>
      <w:r w:rsidRPr="00077911">
        <w:rPr>
          <w:rFonts w:ascii="Times New Roman" w:hAnsi="Times New Roman" w:cs="Times New Roman"/>
          <w:b/>
          <w:bCs/>
          <w:sz w:val="28"/>
          <w:szCs w:val="28"/>
        </w:rPr>
        <w:lastRenderedPageBreak/>
        <w:t>1. ОБЩИЕ ПОЛОЖЕНИЯ</w:t>
      </w:r>
    </w:p>
    <w:p w14:paraId="4B2CEFB3" w14:textId="77777777" w:rsidR="00D84629" w:rsidRPr="00077911" w:rsidRDefault="00D84629" w:rsidP="00D84629">
      <w:pPr>
        <w:spacing w:line="100" w:lineRule="atLeast"/>
        <w:jc w:val="center"/>
        <w:rPr>
          <w:rFonts w:ascii="Times New Roman" w:hAnsi="Times New Roman" w:cs="Times New Roman"/>
          <w:b/>
          <w:bCs/>
          <w:sz w:val="28"/>
          <w:szCs w:val="28"/>
        </w:rPr>
      </w:pPr>
    </w:p>
    <w:p w14:paraId="15F47BD3" w14:textId="0F5C0022" w:rsidR="000519A0" w:rsidRPr="00077911" w:rsidRDefault="0016687E" w:rsidP="0016687E">
      <w:pPr>
        <w:spacing w:line="100" w:lineRule="atLeast"/>
        <w:ind w:firstLine="709"/>
        <w:jc w:val="both"/>
        <w:textAlignment w:val="auto"/>
        <w:rPr>
          <w:rFonts w:ascii="Times New Roman" w:hAnsi="Times New Roman" w:cs="Times New Roman"/>
          <w:sz w:val="28"/>
          <w:szCs w:val="28"/>
        </w:rPr>
      </w:pPr>
      <w:r w:rsidRPr="00077911">
        <w:rPr>
          <w:rFonts w:ascii="Times New Roman" w:hAnsi="Times New Roman" w:cs="Times New Roman"/>
          <w:sz w:val="28"/>
          <w:szCs w:val="28"/>
        </w:rPr>
        <w:t>1.1.</w:t>
      </w:r>
      <w:r w:rsidR="00D84629" w:rsidRPr="00077911">
        <w:rPr>
          <w:rFonts w:ascii="Times New Roman" w:hAnsi="Times New Roman" w:cs="Times New Roman"/>
          <w:sz w:val="28"/>
          <w:szCs w:val="28"/>
        </w:rPr>
        <w:t xml:space="preserve"> </w:t>
      </w:r>
      <w:r w:rsidRPr="00077911">
        <w:rPr>
          <w:rFonts w:ascii="Times New Roman" w:hAnsi="Times New Roman" w:cs="Times New Roman"/>
          <w:sz w:val="28"/>
          <w:szCs w:val="28"/>
        </w:rPr>
        <w:t>Настоящая новая редакция устава государственного бюджетного учреждения здравоохранения «</w:t>
      </w:r>
      <w:r w:rsidR="00617C3C" w:rsidRPr="00077911">
        <w:rPr>
          <w:rFonts w:ascii="Times New Roman" w:hAnsi="Times New Roman" w:cs="Times New Roman"/>
          <w:sz w:val="28"/>
          <w:szCs w:val="28"/>
        </w:rPr>
        <w:t xml:space="preserve">Областной </w:t>
      </w:r>
      <w:r w:rsidR="00E751D8">
        <w:rPr>
          <w:rFonts w:ascii="Times New Roman" w:hAnsi="Times New Roman" w:cs="Times New Roman"/>
          <w:sz w:val="28"/>
          <w:szCs w:val="28"/>
        </w:rPr>
        <w:t>гериатрический центр</w:t>
      </w:r>
      <w:r w:rsidRPr="00077911">
        <w:rPr>
          <w:rFonts w:ascii="Times New Roman" w:hAnsi="Times New Roman" w:cs="Times New Roman"/>
          <w:sz w:val="28"/>
          <w:szCs w:val="28"/>
        </w:rPr>
        <w:t xml:space="preserve">» (далее – Учреждение) разработана </w:t>
      </w:r>
      <w:r w:rsidR="00617C3C" w:rsidRPr="00077911">
        <w:rPr>
          <w:rFonts w:ascii="Times New Roman" w:hAnsi="Times New Roman" w:cs="Times New Roman"/>
          <w:sz w:val="28"/>
          <w:szCs w:val="28"/>
        </w:rPr>
        <w:t xml:space="preserve">в связи с приведением в соответствие </w:t>
      </w:r>
      <w:r w:rsidR="00E35916">
        <w:rPr>
          <w:rFonts w:ascii="Times New Roman" w:hAnsi="Times New Roman" w:cs="Times New Roman"/>
          <w:sz w:val="28"/>
          <w:szCs w:val="28"/>
        </w:rPr>
        <w:t>действующе</w:t>
      </w:r>
      <w:r w:rsidR="00617C3C" w:rsidRPr="00077911">
        <w:rPr>
          <w:rFonts w:ascii="Times New Roman" w:hAnsi="Times New Roman" w:cs="Times New Roman"/>
          <w:sz w:val="28"/>
          <w:szCs w:val="28"/>
        </w:rPr>
        <w:t>м</w:t>
      </w:r>
      <w:r w:rsidR="00E35916">
        <w:rPr>
          <w:rFonts w:ascii="Times New Roman" w:hAnsi="Times New Roman" w:cs="Times New Roman"/>
          <w:sz w:val="28"/>
          <w:szCs w:val="28"/>
        </w:rPr>
        <w:t>у законодательству</w:t>
      </w:r>
      <w:r w:rsidR="00617C3C" w:rsidRPr="00077911">
        <w:rPr>
          <w:rFonts w:ascii="Times New Roman" w:hAnsi="Times New Roman" w:cs="Times New Roman"/>
          <w:sz w:val="28"/>
          <w:szCs w:val="28"/>
        </w:rPr>
        <w:t>.</w:t>
      </w:r>
    </w:p>
    <w:p w14:paraId="5F3F004D" w14:textId="585010C4" w:rsidR="00D84629" w:rsidRPr="00077911" w:rsidRDefault="0016687E" w:rsidP="0016687E">
      <w:pPr>
        <w:spacing w:line="100" w:lineRule="atLeast"/>
        <w:ind w:left="720"/>
        <w:jc w:val="both"/>
        <w:textAlignment w:val="auto"/>
        <w:rPr>
          <w:rFonts w:ascii="Times New Roman" w:hAnsi="Times New Roman" w:cs="Times New Roman"/>
          <w:sz w:val="28"/>
          <w:szCs w:val="28"/>
        </w:rPr>
      </w:pPr>
      <w:r w:rsidRPr="00077911">
        <w:rPr>
          <w:rFonts w:ascii="Times New Roman" w:hAnsi="Times New Roman" w:cs="Times New Roman"/>
          <w:sz w:val="28"/>
          <w:szCs w:val="28"/>
        </w:rPr>
        <w:t xml:space="preserve">1.2. </w:t>
      </w:r>
      <w:r w:rsidR="00D84629" w:rsidRPr="00077911">
        <w:rPr>
          <w:rFonts w:ascii="Times New Roman" w:hAnsi="Times New Roman" w:cs="Times New Roman"/>
          <w:sz w:val="28"/>
          <w:szCs w:val="28"/>
        </w:rPr>
        <w:t>Наименование Учреждения:</w:t>
      </w:r>
    </w:p>
    <w:p w14:paraId="0EFB8216" w14:textId="6D011C06" w:rsidR="00D84629" w:rsidRPr="00077911" w:rsidRDefault="00D84629" w:rsidP="000519A0">
      <w:pPr>
        <w:spacing w:line="100" w:lineRule="atLeast"/>
        <w:ind w:firstLine="709"/>
        <w:jc w:val="both"/>
        <w:rPr>
          <w:rFonts w:ascii="Times New Roman" w:hAnsi="Times New Roman" w:cs="Times New Roman"/>
          <w:sz w:val="28"/>
          <w:szCs w:val="28"/>
        </w:rPr>
      </w:pPr>
      <w:r w:rsidRPr="00077911">
        <w:rPr>
          <w:rFonts w:ascii="Times New Roman" w:hAnsi="Times New Roman" w:cs="Times New Roman"/>
          <w:sz w:val="28"/>
          <w:szCs w:val="28"/>
        </w:rPr>
        <w:t xml:space="preserve">полное — государственное бюджетное учреждение здравоохранения «Областной </w:t>
      </w:r>
      <w:r w:rsidR="00B04F56">
        <w:rPr>
          <w:rFonts w:ascii="Times New Roman" w:hAnsi="Times New Roman" w:cs="Times New Roman"/>
          <w:sz w:val="28"/>
          <w:szCs w:val="28"/>
        </w:rPr>
        <w:t>гериатрический центр</w:t>
      </w:r>
      <w:r w:rsidRPr="00077911">
        <w:rPr>
          <w:rFonts w:ascii="Times New Roman" w:hAnsi="Times New Roman" w:cs="Times New Roman"/>
          <w:sz w:val="28"/>
          <w:szCs w:val="28"/>
        </w:rPr>
        <w:t xml:space="preserve">»; </w:t>
      </w:r>
    </w:p>
    <w:p w14:paraId="61BA3FFC" w14:textId="647CBC66" w:rsidR="00D84629" w:rsidRPr="00077911" w:rsidRDefault="00D84629" w:rsidP="000519A0">
      <w:pPr>
        <w:spacing w:line="100" w:lineRule="atLeast"/>
        <w:ind w:firstLine="709"/>
        <w:jc w:val="both"/>
        <w:rPr>
          <w:rFonts w:ascii="Times New Roman" w:hAnsi="Times New Roman" w:cs="Times New Roman"/>
          <w:sz w:val="28"/>
          <w:szCs w:val="28"/>
        </w:rPr>
      </w:pPr>
      <w:r w:rsidRPr="00077911">
        <w:rPr>
          <w:rFonts w:ascii="Times New Roman" w:hAnsi="Times New Roman" w:cs="Times New Roman"/>
          <w:sz w:val="28"/>
          <w:szCs w:val="28"/>
        </w:rPr>
        <w:t>сокращенное - ГБУЗ О</w:t>
      </w:r>
      <w:r w:rsidR="00826E1B">
        <w:rPr>
          <w:rFonts w:ascii="Times New Roman" w:hAnsi="Times New Roman" w:cs="Times New Roman"/>
          <w:sz w:val="28"/>
          <w:szCs w:val="28"/>
        </w:rPr>
        <w:t>ГЦ</w:t>
      </w:r>
      <w:r w:rsidR="00B04F56">
        <w:rPr>
          <w:rFonts w:ascii="Times New Roman" w:hAnsi="Times New Roman" w:cs="Times New Roman"/>
          <w:sz w:val="28"/>
          <w:szCs w:val="28"/>
        </w:rPr>
        <w:t>.</w:t>
      </w:r>
    </w:p>
    <w:p w14:paraId="3FEF4095" w14:textId="5BD5E263" w:rsidR="000519A0" w:rsidRPr="00077911" w:rsidRDefault="00D84629" w:rsidP="000519A0">
      <w:pPr>
        <w:spacing w:line="100" w:lineRule="atLeast"/>
        <w:ind w:firstLine="709"/>
        <w:jc w:val="both"/>
        <w:rPr>
          <w:rFonts w:ascii="Times New Roman" w:hAnsi="Times New Roman" w:cs="Times New Roman"/>
          <w:sz w:val="28"/>
          <w:szCs w:val="28"/>
        </w:rPr>
      </w:pPr>
      <w:r w:rsidRPr="00077911">
        <w:rPr>
          <w:rFonts w:ascii="Times New Roman" w:hAnsi="Times New Roman" w:cs="Times New Roman"/>
          <w:sz w:val="28"/>
          <w:szCs w:val="28"/>
        </w:rPr>
        <w:t xml:space="preserve">1.3. Учреждение является </w:t>
      </w:r>
      <w:r w:rsidR="00494FE5">
        <w:rPr>
          <w:rFonts w:ascii="Times New Roman" w:hAnsi="Times New Roman" w:cs="Times New Roman"/>
          <w:sz w:val="28"/>
          <w:szCs w:val="28"/>
        </w:rPr>
        <w:t xml:space="preserve">унитарной </w:t>
      </w:r>
      <w:r w:rsidRPr="00077911">
        <w:rPr>
          <w:rFonts w:ascii="Times New Roman" w:hAnsi="Times New Roman" w:cs="Times New Roman"/>
          <w:sz w:val="28"/>
          <w:szCs w:val="28"/>
        </w:rPr>
        <w:t>некоммерческой организацией.</w:t>
      </w:r>
    </w:p>
    <w:p w14:paraId="0EE4C27E" w14:textId="171F2A6C" w:rsidR="00E35916" w:rsidRDefault="00604643" w:rsidP="000519A0">
      <w:pPr>
        <w:spacing w:line="100" w:lineRule="atLeast"/>
        <w:ind w:firstLine="709"/>
        <w:jc w:val="both"/>
        <w:rPr>
          <w:rFonts w:ascii="Times New Roman" w:hAnsi="Times New Roman" w:cs="Times New Roman"/>
          <w:sz w:val="28"/>
          <w:szCs w:val="28"/>
        </w:rPr>
      </w:pPr>
      <w:r w:rsidRPr="00077911">
        <w:rPr>
          <w:rFonts w:ascii="Times New Roman" w:hAnsi="Times New Roman" w:cs="Times New Roman"/>
          <w:sz w:val="28"/>
          <w:szCs w:val="28"/>
        </w:rPr>
        <w:t xml:space="preserve">1.4. </w:t>
      </w:r>
      <w:r w:rsidR="00E35916">
        <w:rPr>
          <w:rFonts w:ascii="Times New Roman" w:hAnsi="Times New Roman" w:cs="Times New Roman"/>
          <w:sz w:val="28"/>
          <w:szCs w:val="28"/>
        </w:rPr>
        <w:t>Юридический адрес Учреждения: 664025, город Иркутск, ул. Ленина, дом 20.</w:t>
      </w:r>
    </w:p>
    <w:p w14:paraId="588D5C95" w14:textId="5DB3C266" w:rsidR="000519A0" w:rsidRPr="00077911" w:rsidRDefault="00604643" w:rsidP="000519A0">
      <w:pPr>
        <w:spacing w:line="100" w:lineRule="atLeast"/>
        <w:ind w:firstLine="709"/>
        <w:jc w:val="both"/>
        <w:rPr>
          <w:rFonts w:ascii="Times New Roman" w:hAnsi="Times New Roman" w:cs="Times New Roman"/>
          <w:sz w:val="28"/>
          <w:szCs w:val="28"/>
        </w:rPr>
      </w:pPr>
      <w:r w:rsidRPr="00077911">
        <w:rPr>
          <w:rFonts w:ascii="Times New Roman" w:hAnsi="Times New Roman" w:cs="Times New Roman"/>
          <w:sz w:val="28"/>
          <w:szCs w:val="28"/>
        </w:rPr>
        <w:t xml:space="preserve">Местонахождение Учреждения: </w:t>
      </w:r>
      <w:r w:rsidR="00E35916">
        <w:rPr>
          <w:rFonts w:ascii="Times New Roman" w:hAnsi="Times New Roman" w:cs="Times New Roman"/>
          <w:sz w:val="28"/>
          <w:szCs w:val="28"/>
        </w:rPr>
        <w:t>664025, город Иркутск, ул. Ленина, дом 20</w:t>
      </w:r>
      <w:r w:rsidR="000519A0" w:rsidRPr="00077911">
        <w:rPr>
          <w:rFonts w:ascii="Times New Roman" w:hAnsi="Times New Roman" w:cs="Times New Roman"/>
          <w:sz w:val="28"/>
          <w:szCs w:val="28"/>
        </w:rPr>
        <w:t>.</w:t>
      </w:r>
    </w:p>
    <w:p w14:paraId="4225B2C5" w14:textId="77777777" w:rsidR="000519A0" w:rsidRPr="00077911" w:rsidRDefault="000519A0" w:rsidP="000519A0">
      <w:pPr>
        <w:spacing w:line="100" w:lineRule="atLeast"/>
        <w:ind w:firstLine="709"/>
        <w:jc w:val="both"/>
        <w:rPr>
          <w:rFonts w:ascii="Times New Roman" w:hAnsi="Times New Roman" w:cs="Times New Roman"/>
          <w:sz w:val="28"/>
          <w:szCs w:val="28"/>
        </w:rPr>
      </w:pPr>
      <w:r w:rsidRPr="00077911">
        <w:rPr>
          <w:rFonts w:ascii="Times New Roman" w:hAnsi="Times New Roman" w:cs="Times New Roman"/>
          <w:sz w:val="28"/>
          <w:szCs w:val="28"/>
        </w:rPr>
        <w:t xml:space="preserve">1.5. </w:t>
      </w:r>
      <w:r w:rsidR="00D84629" w:rsidRPr="00077911">
        <w:rPr>
          <w:rFonts w:ascii="Times New Roman" w:hAnsi="Times New Roman" w:cs="Times New Roman"/>
          <w:sz w:val="28"/>
          <w:szCs w:val="28"/>
        </w:rPr>
        <w:t>Учредителем и собственником имущества Учрежде</w:t>
      </w:r>
      <w:r w:rsidRPr="00077911">
        <w:rPr>
          <w:rFonts w:ascii="Times New Roman" w:hAnsi="Times New Roman" w:cs="Times New Roman"/>
          <w:sz w:val="28"/>
          <w:szCs w:val="28"/>
        </w:rPr>
        <w:t>ния является Иркутская область.</w:t>
      </w:r>
    </w:p>
    <w:p w14:paraId="3B4805F6" w14:textId="77777777" w:rsidR="00D84629" w:rsidRPr="00077911" w:rsidRDefault="000519A0" w:rsidP="000519A0">
      <w:pPr>
        <w:spacing w:line="100" w:lineRule="atLeast"/>
        <w:ind w:firstLine="709"/>
        <w:jc w:val="both"/>
        <w:rPr>
          <w:rFonts w:ascii="Times New Roman" w:hAnsi="Times New Roman" w:cs="Times New Roman"/>
          <w:sz w:val="28"/>
          <w:szCs w:val="28"/>
        </w:rPr>
      </w:pPr>
      <w:r w:rsidRPr="00077911">
        <w:rPr>
          <w:rFonts w:ascii="Times New Roman" w:hAnsi="Times New Roman" w:cs="Times New Roman"/>
          <w:sz w:val="28"/>
          <w:szCs w:val="28"/>
        </w:rPr>
        <w:t>1.6.</w:t>
      </w:r>
      <w:r w:rsidR="00E64DA4" w:rsidRPr="00077911">
        <w:rPr>
          <w:rFonts w:ascii="Times New Roman" w:hAnsi="Times New Roman" w:cs="Times New Roman"/>
          <w:sz w:val="28"/>
          <w:szCs w:val="28"/>
        </w:rPr>
        <w:t xml:space="preserve"> </w:t>
      </w:r>
      <w:r w:rsidR="00D84629" w:rsidRPr="00077911">
        <w:rPr>
          <w:rFonts w:ascii="Times New Roman" w:hAnsi="Times New Roman" w:cs="Times New Roman"/>
          <w:sz w:val="28"/>
          <w:szCs w:val="28"/>
        </w:rPr>
        <w:t>Функции и полномочия учредителя Учреждения осуществляет министерство здравоохранения Иркутской области (далее — Учредитель).</w:t>
      </w:r>
    </w:p>
    <w:p w14:paraId="55197267"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Функции и полномочия собственника имущества Учреждения осуществляет министерство имущественных отношений Иркутской области (далее — Собственник имущества).</w:t>
      </w:r>
    </w:p>
    <w:p w14:paraId="4C46B08F"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Отношения между Учредителем, Собственником имущества и Учреждением определяются в соответствии с действующим законодательством Российской Федерации и Иркутской области, настоящим уставом.</w:t>
      </w:r>
    </w:p>
    <w:p w14:paraId="4EF0414E" w14:textId="77777777" w:rsidR="00D84629" w:rsidRPr="00077911" w:rsidRDefault="00D84629" w:rsidP="00D84629">
      <w:pPr>
        <w:spacing w:line="100" w:lineRule="atLeast"/>
        <w:ind w:firstLine="710"/>
        <w:jc w:val="both"/>
        <w:rPr>
          <w:rFonts w:ascii="Times New Roman" w:hAnsi="Times New Roman" w:cs="Times New Roman"/>
          <w:sz w:val="28"/>
          <w:szCs w:val="28"/>
        </w:rPr>
      </w:pPr>
      <w:r w:rsidRPr="00077911">
        <w:rPr>
          <w:rFonts w:ascii="Times New Roman" w:hAnsi="Times New Roman" w:cs="Times New Roman"/>
          <w:sz w:val="28"/>
          <w:szCs w:val="28"/>
        </w:rPr>
        <w:t>1.7. Учреждение является юридическим лицом, имеет самостоятельный баланс, лицевой счет в управлении казначейского исполнения бюджета министерства финансов Иркутской области, иные счета, открываемые Учреждением в соответствии с законодательством Российской Федерации, круглую печать со своим наименованием и изображением Государственного Герба Российской Федерации установленного образца, штамп и бланки со своим полным и сокращенным наименованием.</w:t>
      </w:r>
    </w:p>
    <w:p w14:paraId="720621A1" w14:textId="77777777" w:rsidR="00D84629" w:rsidRPr="00077911" w:rsidRDefault="00D84629" w:rsidP="00D84629">
      <w:pPr>
        <w:spacing w:line="100" w:lineRule="atLeast"/>
        <w:ind w:firstLine="720"/>
        <w:jc w:val="both"/>
        <w:rPr>
          <w:rFonts w:ascii="Times New Roman" w:hAnsi="Times New Roman" w:cs="Times New Roman"/>
          <w:sz w:val="28"/>
          <w:szCs w:val="28"/>
        </w:rPr>
      </w:pPr>
      <w:r w:rsidRPr="00077911">
        <w:rPr>
          <w:rFonts w:ascii="Times New Roman" w:hAnsi="Times New Roman" w:cs="Times New Roman"/>
          <w:sz w:val="28"/>
          <w:szCs w:val="28"/>
        </w:rPr>
        <w:t>1.8. В своей деятельности Учреждение руководствуется Конституцией Российской Федерации, Гражданским кодексом Российской Федерации, Бюджетным кодексом Российской Федерации, Налоговым кодексом Российской Федерации, Трудовым кодексом Российской Федерации, иными федеральными законами, указами Президента Российской Федерации, постановлениями и распоряжениями Правительства Российской Федерации, Уставом Иркутской области, законодательными и нормативными правовыми актами Иркутской области, а также настоящим уставом и локальными актами Учреждения.</w:t>
      </w:r>
    </w:p>
    <w:p w14:paraId="70450496" w14:textId="77777777" w:rsidR="00D84629" w:rsidRPr="00077911" w:rsidRDefault="00D84629" w:rsidP="00D84629">
      <w:pPr>
        <w:spacing w:line="100" w:lineRule="atLeast"/>
        <w:ind w:firstLine="710"/>
        <w:jc w:val="both"/>
        <w:rPr>
          <w:rFonts w:ascii="Times New Roman" w:hAnsi="Times New Roman" w:cs="Times New Roman"/>
          <w:sz w:val="28"/>
          <w:szCs w:val="28"/>
        </w:rPr>
      </w:pPr>
      <w:r w:rsidRPr="00077911">
        <w:rPr>
          <w:rFonts w:ascii="Times New Roman" w:hAnsi="Times New Roman" w:cs="Times New Roman"/>
          <w:sz w:val="28"/>
          <w:szCs w:val="28"/>
        </w:rPr>
        <w:t>1.9. Учреждение приобретает права юридического лица с момента его государственной регистрации.</w:t>
      </w:r>
    </w:p>
    <w:p w14:paraId="22CDEC4D" w14:textId="77777777" w:rsidR="00604643" w:rsidRPr="00077911" w:rsidRDefault="00604643" w:rsidP="00604643">
      <w:pPr>
        <w:spacing w:line="100" w:lineRule="atLeast"/>
        <w:ind w:firstLine="710"/>
        <w:jc w:val="both"/>
        <w:rPr>
          <w:rFonts w:ascii="Times New Roman" w:hAnsi="Times New Roman" w:cs="Times New Roman"/>
          <w:sz w:val="28"/>
          <w:szCs w:val="28"/>
        </w:rPr>
      </w:pPr>
      <w:r w:rsidRPr="00077911">
        <w:rPr>
          <w:rFonts w:ascii="Times New Roman" w:hAnsi="Times New Roman" w:cs="Times New Roman"/>
          <w:sz w:val="28"/>
          <w:szCs w:val="28"/>
        </w:rPr>
        <w:t>Учреждение считается созданным, а данные об Учреждении считаются</w:t>
      </w:r>
      <w:r w:rsidR="00E64DA4" w:rsidRPr="00077911">
        <w:rPr>
          <w:rFonts w:ascii="Times New Roman" w:hAnsi="Times New Roman" w:cs="Times New Roman"/>
          <w:sz w:val="28"/>
          <w:szCs w:val="28"/>
        </w:rPr>
        <w:t xml:space="preserve"> </w:t>
      </w:r>
      <w:r w:rsidRPr="00077911">
        <w:rPr>
          <w:rFonts w:ascii="Times New Roman" w:hAnsi="Times New Roman" w:cs="Times New Roman"/>
          <w:sz w:val="28"/>
          <w:szCs w:val="28"/>
        </w:rPr>
        <w:t>включенными в единый государственны</w:t>
      </w:r>
      <w:r w:rsidR="00E64DA4" w:rsidRPr="00077911">
        <w:rPr>
          <w:rFonts w:ascii="Times New Roman" w:hAnsi="Times New Roman" w:cs="Times New Roman"/>
          <w:sz w:val="28"/>
          <w:szCs w:val="28"/>
        </w:rPr>
        <w:t xml:space="preserve">й реестр юридических лиц со дня </w:t>
      </w:r>
      <w:r w:rsidRPr="00077911">
        <w:rPr>
          <w:rFonts w:ascii="Times New Roman" w:hAnsi="Times New Roman" w:cs="Times New Roman"/>
          <w:sz w:val="28"/>
          <w:szCs w:val="28"/>
        </w:rPr>
        <w:lastRenderedPageBreak/>
        <w:t>внесения соответствующей записи в этот реестр.</w:t>
      </w:r>
    </w:p>
    <w:p w14:paraId="50EEF88C" w14:textId="77777777" w:rsidR="00D84629" w:rsidRPr="00077911" w:rsidRDefault="00D84629" w:rsidP="00D84629">
      <w:pPr>
        <w:spacing w:line="100" w:lineRule="atLeast"/>
        <w:ind w:firstLine="710"/>
        <w:jc w:val="both"/>
        <w:rPr>
          <w:rFonts w:ascii="Times New Roman" w:hAnsi="Times New Roman" w:cs="Times New Roman"/>
          <w:sz w:val="28"/>
          <w:szCs w:val="28"/>
        </w:rPr>
      </w:pPr>
      <w:r w:rsidRPr="00077911">
        <w:rPr>
          <w:rFonts w:ascii="Times New Roman" w:hAnsi="Times New Roman" w:cs="Times New Roman"/>
          <w:sz w:val="28"/>
          <w:szCs w:val="28"/>
        </w:rPr>
        <w:t>1.10. Устав учреждения, а также вносимые в него изменения утверждаются распоряжением Учредителя.</w:t>
      </w:r>
    </w:p>
    <w:p w14:paraId="7AC203FF" w14:textId="77777777" w:rsidR="00D84629" w:rsidRPr="00077911" w:rsidRDefault="00D84629" w:rsidP="00D84629">
      <w:pPr>
        <w:spacing w:line="100" w:lineRule="atLeast"/>
        <w:ind w:firstLine="710"/>
        <w:jc w:val="both"/>
        <w:rPr>
          <w:rFonts w:ascii="Times New Roman" w:hAnsi="Times New Roman" w:cs="Times New Roman"/>
          <w:sz w:val="28"/>
          <w:szCs w:val="28"/>
        </w:rPr>
      </w:pPr>
      <w:r w:rsidRPr="00077911">
        <w:rPr>
          <w:rFonts w:ascii="Times New Roman" w:hAnsi="Times New Roman" w:cs="Times New Roman"/>
          <w:sz w:val="28"/>
          <w:szCs w:val="28"/>
        </w:rPr>
        <w:t>До утверждения Учредителем устава Учреждения, а также вносимых в него изменений проект устава Учреждения, а также проект вносимых в него изменений согласовываются Собственником имущества.</w:t>
      </w:r>
    </w:p>
    <w:p w14:paraId="0020587C" w14:textId="77777777" w:rsidR="00D84629" w:rsidRPr="00077911" w:rsidRDefault="00D84629" w:rsidP="00D84629">
      <w:pPr>
        <w:spacing w:line="100" w:lineRule="atLeast"/>
        <w:ind w:firstLine="722"/>
        <w:jc w:val="both"/>
        <w:rPr>
          <w:rFonts w:ascii="Times New Roman" w:hAnsi="Times New Roman" w:cs="Times New Roman"/>
          <w:sz w:val="28"/>
          <w:szCs w:val="28"/>
        </w:rPr>
      </w:pPr>
      <w:r w:rsidRPr="00077911">
        <w:rPr>
          <w:rFonts w:ascii="Times New Roman" w:hAnsi="Times New Roman" w:cs="Times New Roman"/>
          <w:sz w:val="28"/>
          <w:szCs w:val="28"/>
        </w:rPr>
        <w:t>Проект устава Учреждения при его создании и реорганизации разрабатывается Учредителем Учреждения.</w:t>
      </w:r>
    </w:p>
    <w:p w14:paraId="73EF307C" w14:textId="77777777" w:rsidR="00D84629" w:rsidRPr="00077911" w:rsidRDefault="00D84629" w:rsidP="00D84629">
      <w:pPr>
        <w:spacing w:line="100" w:lineRule="atLeast"/>
        <w:ind w:firstLine="722"/>
        <w:jc w:val="both"/>
        <w:rPr>
          <w:rFonts w:ascii="Times New Roman" w:hAnsi="Times New Roman" w:cs="Times New Roman"/>
          <w:sz w:val="28"/>
          <w:szCs w:val="28"/>
        </w:rPr>
      </w:pPr>
      <w:r w:rsidRPr="00077911">
        <w:rPr>
          <w:rFonts w:ascii="Times New Roman" w:hAnsi="Times New Roman" w:cs="Times New Roman"/>
          <w:sz w:val="28"/>
          <w:szCs w:val="28"/>
        </w:rPr>
        <w:t>Проект изменений в устав Учреждения, а также проект устава существующего Учреждения для утверждения его в новой редакции разрабатываются Учреждением самостоятельно и направляются им для утверждения Учредителю.</w:t>
      </w:r>
    </w:p>
    <w:p w14:paraId="3A240208" w14:textId="77777777" w:rsidR="00604643" w:rsidRPr="00077911" w:rsidRDefault="00604643" w:rsidP="00604643">
      <w:pPr>
        <w:spacing w:line="100" w:lineRule="atLeast"/>
        <w:ind w:firstLine="722"/>
        <w:jc w:val="both"/>
        <w:rPr>
          <w:rFonts w:ascii="Times New Roman" w:hAnsi="Times New Roman" w:cs="Times New Roman"/>
          <w:sz w:val="28"/>
          <w:szCs w:val="28"/>
        </w:rPr>
      </w:pPr>
      <w:r w:rsidRPr="00077911">
        <w:rPr>
          <w:rFonts w:ascii="Times New Roman" w:hAnsi="Times New Roman" w:cs="Times New Roman"/>
          <w:sz w:val="28"/>
          <w:szCs w:val="28"/>
        </w:rPr>
        <w:t>Государственная регистрация изме</w:t>
      </w:r>
      <w:r w:rsidR="00E64DA4" w:rsidRPr="00077911">
        <w:rPr>
          <w:rFonts w:ascii="Times New Roman" w:hAnsi="Times New Roman" w:cs="Times New Roman"/>
          <w:sz w:val="28"/>
          <w:szCs w:val="28"/>
        </w:rPr>
        <w:t xml:space="preserve">нений, вносимых в учредительные </w:t>
      </w:r>
      <w:r w:rsidRPr="00077911">
        <w:rPr>
          <w:rFonts w:ascii="Times New Roman" w:hAnsi="Times New Roman" w:cs="Times New Roman"/>
          <w:sz w:val="28"/>
          <w:szCs w:val="28"/>
        </w:rPr>
        <w:t>документы Учреждения, осуществляется в том же</w:t>
      </w:r>
      <w:r w:rsidR="00E64DA4" w:rsidRPr="00077911">
        <w:rPr>
          <w:rFonts w:ascii="Times New Roman" w:hAnsi="Times New Roman" w:cs="Times New Roman"/>
          <w:sz w:val="28"/>
          <w:szCs w:val="28"/>
        </w:rPr>
        <w:t xml:space="preserve"> порядке и в те же сроки, что и </w:t>
      </w:r>
      <w:r w:rsidRPr="00077911">
        <w:rPr>
          <w:rFonts w:ascii="Times New Roman" w:hAnsi="Times New Roman" w:cs="Times New Roman"/>
          <w:sz w:val="28"/>
          <w:szCs w:val="28"/>
        </w:rPr>
        <w:t>государственная регистрация Учреждения.</w:t>
      </w:r>
    </w:p>
    <w:p w14:paraId="126EADDF" w14:textId="77777777" w:rsidR="00604643" w:rsidRDefault="00604643" w:rsidP="00604643">
      <w:pPr>
        <w:spacing w:line="100" w:lineRule="atLeast"/>
        <w:ind w:firstLine="722"/>
        <w:jc w:val="both"/>
        <w:rPr>
          <w:rFonts w:ascii="Times New Roman" w:hAnsi="Times New Roman" w:cs="Times New Roman"/>
          <w:sz w:val="28"/>
          <w:szCs w:val="28"/>
        </w:rPr>
      </w:pPr>
      <w:r w:rsidRPr="00077911">
        <w:rPr>
          <w:rFonts w:ascii="Times New Roman" w:hAnsi="Times New Roman" w:cs="Times New Roman"/>
          <w:sz w:val="28"/>
          <w:szCs w:val="28"/>
        </w:rPr>
        <w:t>Изменения учредительных документов Уч</w:t>
      </w:r>
      <w:r w:rsidR="00E64DA4" w:rsidRPr="00077911">
        <w:rPr>
          <w:rFonts w:ascii="Times New Roman" w:hAnsi="Times New Roman" w:cs="Times New Roman"/>
          <w:sz w:val="28"/>
          <w:szCs w:val="28"/>
        </w:rPr>
        <w:t xml:space="preserve">реждения вступают в силу со дня </w:t>
      </w:r>
      <w:r w:rsidRPr="00077911">
        <w:rPr>
          <w:rFonts w:ascii="Times New Roman" w:hAnsi="Times New Roman" w:cs="Times New Roman"/>
          <w:sz w:val="28"/>
          <w:szCs w:val="28"/>
        </w:rPr>
        <w:t>их государственной регистрации.</w:t>
      </w:r>
    </w:p>
    <w:p w14:paraId="5BA88FE6" w14:textId="77777777" w:rsidR="00494FE5" w:rsidRPr="00077911" w:rsidRDefault="00494FE5" w:rsidP="00494FE5">
      <w:pPr>
        <w:spacing w:line="100" w:lineRule="atLeast"/>
        <w:ind w:firstLine="722"/>
        <w:jc w:val="both"/>
        <w:rPr>
          <w:rFonts w:ascii="Times New Roman" w:hAnsi="Times New Roman" w:cs="Times New Roman"/>
          <w:sz w:val="28"/>
          <w:szCs w:val="28"/>
        </w:rPr>
      </w:pPr>
      <w:r w:rsidRPr="00077911">
        <w:rPr>
          <w:rFonts w:ascii="Times New Roman" w:hAnsi="Times New Roman" w:cs="Times New Roman"/>
          <w:sz w:val="28"/>
          <w:szCs w:val="28"/>
        </w:rPr>
        <w:t>За государственную регистрацию изменений, вносимых в учредительные документы Учреждения, взимается государственная пошлина в порядке и размерах, которые предусмотрены законодательством Российской Федерации о налогах и сборах.</w:t>
      </w:r>
    </w:p>
    <w:p w14:paraId="17B94824" w14:textId="77777777" w:rsidR="00604643" w:rsidRPr="00077911" w:rsidRDefault="00604643" w:rsidP="00604643">
      <w:pPr>
        <w:spacing w:line="100" w:lineRule="atLeast"/>
        <w:ind w:firstLine="722"/>
        <w:jc w:val="both"/>
        <w:rPr>
          <w:rFonts w:ascii="Times New Roman" w:hAnsi="Times New Roman" w:cs="Times New Roman"/>
          <w:sz w:val="28"/>
          <w:szCs w:val="28"/>
        </w:rPr>
      </w:pPr>
      <w:r w:rsidRPr="00077911">
        <w:rPr>
          <w:rFonts w:ascii="Times New Roman" w:hAnsi="Times New Roman" w:cs="Times New Roman"/>
          <w:sz w:val="28"/>
          <w:szCs w:val="28"/>
        </w:rPr>
        <w:t>Изменения, внесенные в учре</w:t>
      </w:r>
      <w:r w:rsidR="00E64DA4" w:rsidRPr="00077911">
        <w:rPr>
          <w:rFonts w:ascii="Times New Roman" w:hAnsi="Times New Roman" w:cs="Times New Roman"/>
          <w:sz w:val="28"/>
          <w:szCs w:val="28"/>
        </w:rPr>
        <w:t xml:space="preserve">дительные документы Учреждения, </w:t>
      </w:r>
      <w:r w:rsidRPr="00077911">
        <w:rPr>
          <w:rFonts w:ascii="Times New Roman" w:hAnsi="Times New Roman" w:cs="Times New Roman"/>
          <w:sz w:val="28"/>
          <w:szCs w:val="28"/>
        </w:rPr>
        <w:t>приобретают силу для третьих лиц с моме</w:t>
      </w:r>
      <w:r w:rsidR="00E64DA4" w:rsidRPr="00077911">
        <w:rPr>
          <w:rFonts w:ascii="Times New Roman" w:hAnsi="Times New Roman" w:cs="Times New Roman"/>
          <w:sz w:val="28"/>
          <w:szCs w:val="28"/>
        </w:rPr>
        <w:t xml:space="preserve">нта государственной регистрации </w:t>
      </w:r>
      <w:r w:rsidRPr="00077911">
        <w:rPr>
          <w:rFonts w:ascii="Times New Roman" w:hAnsi="Times New Roman" w:cs="Times New Roman"/>
          <w:sz w:val="28"/>
          <w:szCs w:val="28"/>
        </w:rPr>
        <w:t>указанных изменений.</w:t>
      </w:r>
    </w:p>
    <w:p w14:paraId="3A115203" w14:textId="77777777" w:rsidR="00D84629" w:rsidRPr="00077911" w:rsidRDefault="00D84629" w:rsidP="00D84629">
      <w:pPr>
        <w:spacing w:line="100" w:lineRule="atLeast"/>
        <w:jc w:val="both"/>
        <w:rPr>
          <w:rFonts w:ascii="Times New Roman" w:hAnsi="Times New Roman" w:cs="Times New Roman"/>
          <w:sz w:val="28"/>
          <w:szCs w:val="28"/>
        </w:rPr>
      </w:pPr>
    </w:p>
    <w:p w14:paraId="45841B20" w14:textId="77777777" w:rsidR="00D84629" w:rsidRPr="00077911" w:rsidRDefault="00D84629" w:rsidP="00D84629">
      <w:pPr>
        <w:spacing w:line="100" w:lineRule="atLeast"/>
        <w:jc w:val="center"/>
        <w:rPr>
          <w:rFonts w:ascii="Times New Roman" w:hAnsi="Times New Roman" w:cs="Times New Roman"/>
          <w:sz w:val="28"/>
          <w:szCs w:val="28"/>
        </w:rPr>
      </w:pPr>
      <w:r w:rsidRPr="00077911">
        <w:rPr>
          <w:rFonts w:ascii="Times New Roman" w:hAnsi="Times New Roman" w:cs="Times New Roman"/>
          <w:b/>
          <w:bCs/>
          <w:sz w:val="28"/>
          <w:szCs w:val="28"/>
        </w:rPr>
        <w:t>2. ПРЕДМЕТ И ЦЕЛИ ДЕЯТЕЛЬНОСТИ УЧРЕЖДЕНИЯ</w:t>
      </w:r>
    </w:p>
    <w:p w14:paraId="781172E3" w14:textId="77777777" w:rsidR="00D84629" w:rsidRPr="00077911" w:rsidRDefault="00D84629" w:rsidP="00D84629">
      <w:pPr>
        <w:spacing w:line="100" w:lineRule="atLeast"/>
        <w:jc w:val="both"/>
        <w:rPr>
          <w:rFonts w:ascii="Times New Roman" w:hAnsi="Times New Roman" w:cs="Times New Roman"/>
          <w:sz w:val="28"/>
          <w:szCs w:val="28"/>
        </w:rPr>
      </w:pPr>
    </w:p>
    <w:p w14:paraId="6E8E781B" w14:textId="61A34F74" w:rsidR="00445F9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 xml:space="preserve">2.1. Учреждение </w:t>
      </w:r>
      <w:r w:rsidR="00445F99" w:rsidRPr="00077911">
        <w:rPr>
          <w:rFonts w:ascii="Times New Roman" w:hAnsi="Times New Roman" w:cs="Times New Roman"/>
          <w:sz w:val="28"/>
          <w:szCs w:val="28"/>
        </w:rPr>
        <w:t xml:space="preserve">создано в целях оказания </w:t>
      </w:r>
      <w:r w:rsidR="00087DF7">
        <w:rPr>
          <w:rFonts w:ascii="Times New Roman" w:hAnsi="Times New Roman" w:cs="Times New Roman"/>
          <w:sz w:val="28"/>
          <w:szCs w:val="28"/>
        </w:rPr>
        <w:t>м</w:t>
      </w:r>
      <w:r w:rsidR="00087DF7" w:rsidRPr="00087DF7">
        <w:rPr>
          <w:rFonts w:ascii="Times New Roman" w:hAnsi="Times New Roman" w:cs="Times New Roman"/>
          <w:sz w:val="28"/>
          <w:szCs w:val="28"/>
        </w:rPr>
        <w:t>едицинск</w:t>
      </w:r>
      <w:r w:rsidR="00087DF7">
        <w:rPr>
          <w:rFonts w:ascii="Times New Roman" w:hAnsi="Times New Roman" w:cs="Times New Roman"/>
          <w:sz w:val="28"/>
          <w:szCs w:val="28"/>
        </w:rPr>
        <w:t>ой</w:t>
      </w:r>
      <w:r w:rsidR="00087DF7" w:rsidRPr="00087DF7">
        <w:rPr>
          <w:rFonts w:ascii="Times New Roman" w:hAnsi="Times New Roman" w:cs="Times New Roman"/>
          <w:sz w:val="28"/>
          <w:szCs w:val="28"/>
        </w:rPr>
        <w:t xml:space="preserve"> помощ</w:t>
      </w:r>
      <w:r w:rsidR="00087DF7">
        <w:rPr>
          <w:rFonts w:ascii="Times New Roman" w:hAnsi="Times New Roman" w:cs="Times New Roman"/>
          <w:sz w:val="28"/>
          <w:szCs w:val="28"/>
        </w:rPr>
        <w:t>и</w:t>
      </w:r>
      <w:r w:rsidR="00087DF7" w:rsidRPr="00087DF7">
        <w:rPr>
          <w:rFonts w:ascii="Times New Roman" w:hAnsi="Times New Roman" w:cs="Times New Roman"/>
          <w:sz w:val="28"/>
          <w:szCs w:val="28"/>
        </w:rPr>
        <w:t xml:space="preserve"> по профилю </w:t>
      </w:r>
      <w:r w:rsidR="00087DF7">
        <w:rPr>
          <w:rFonts w:ascii="Times New Roman" w:hAnsi="Times New Roman" w:cs="Times New Roman"/>
          <w:sz w:val="28"/>
          <w:szCs w:val="28"/>
        </w:rPr>
        <w:t>«</w:t>
      </w:r>
      <w:r w:rsidR="00087DF7" w:rsidRPr="00087DF7">
        <w:rPr>
          <w:rFonts w:ascii="Times New Roman" w:hAnsi="Times New Roman" w:cs="Times New Roman"/>
          <w:sz w:val="28"/>
          <w:szCs w:val="28"/>
        </w:rPr>
        <w:t>гериатрия</w:t>
      </w:r>
      <w:r w:rsidR="00087DF7">
        <w:rPr>
          <w:rFonts w:ascii="Times New Roman" w:hAnsi="Times New Roman" w:cs="Times New Roman"/>
          <w:sz w:val="28"/>
          <w:szCs w:val="28"/>
        </w:rPr>
        <w:t>»</w:t>
      </w:r>
      <w:r w:rsidR="00087DF7" w:rsidRPr="00087DF7">
        <w:rPr>
          <w:rFonts w:ascii="Times New Roman" w:hAnsi="Times New Roman" w:cs="Times New Roman"/>
          <w:sz w:val="28"/>
          <w:szCs w:val="28"/>
        </w:rPr>
        <w:t xml:space="preserve"> в виде первичной специализированной медико-санитарной помощи, специализированной, за исключением высокотехнологичной, медицинской помощи и паллиативной медицинской помощи</w:t>
      </w:r>
      <w:r w:rsidR="00087DF7">
        <w:rPr>
          <w:rFonts w:ascii="Times New Roman" w:hAnsi="Times New Roman" w:cs="Times New Roman"/>
          <w:sz w:val="28"/>
          <w:szCs w:val="28"/>
        </w:rPr>
        <w:t xml:space="preserve"> </w:t>
      </w:r>
      <w:r w:rsidR="009801CA">
        <w:rPr>
          <w:rFonts w:ascii="Times New Roman" w:hAnsi="Times New Roman" w:cs="Times New Roman"/>
          <w:sz w:val="28"/>
          <w:szCs w:val="28"/>
        </w:rPr>
        <w:t xml:space="preserve">населению пожилого и старческого возрастов и лицам с признаками преждевременного старения организма, а также обеспечения организационно-методического руководства деятельностью </w:t>
      </w:r>
      <w:r w:rsidR="00445F99" w:rsidRPr="00077911">
        <w:rPr>
          <w:rFonts w:ascii="Times New Roman" w:hAnsi="Times New Roman" w:cs="Times New Roman"/>
          <w:sz w:val="28"/>
          <w:szCs w:val="28"/>
        </w:rPr>
        <w:t>медицински</w:t>
      </w:r>
      <w:r w:rsidR="009801CA">
        <w:rPr>
          <w:rFonts w:ascii="Times New Roman" w:hAnsi="Times New Roman" w:cs="Times New Roman"/>
          <w:sz w:val="28"/>
          <w:szCs w:val="28"/>
        </w:rPr>
        <w:t>х</w:t>
      </w:r>
      <w:r w:rsidR="00445F99" w:rsidRPr="00077911">
        <w:rPr>
          <w:rFonts w:ascii="Times New Roman" w:hAnsi="Times New Roman" w:cs="Times New Roman"/>
          <w:sz w:val="28"/>
          <w:szCs w:val="28"/>
        </w:rPr>
        <w:t xml:space="preserve"> </w:t>
      </w:r>
      <w:r w:rsidR="009801CA">
        <w:rPr>
          <w:rFonts w:ascii="Times New Roman" w:hAnsi="Times New Roman" w:cs="Times New Roman"/>
          <w:sz w:val="28"/>
          <w:szCs w:val="28"/>
        </w:rPr>
        <w:t>учреждений и специалистов по вопросам оказания гериатрической помощи</w:t>
      </w:r>
      <w:r w:rsidR="00445F99" w:rsidRPr="00077911">
        <w:rPr>
          <w:rFonts w:ascii="Times New Roman" w:hAnsi="Times New Roman" w:cs="Times New Roman"/>
          <w:sz w:val="28"/>
          <w:szCs w:val="28"/>
        </w:rPr>
        <w:t>.</w:t>
      </w:r>
    </w:p>
    <w:p w14:paraId="2A8729AE" w14:textId="745E67D1" w:rsidR="00D84629" w:rsidRPr="00077911" w:rsidRDefault="00D84629" w:rsidP="00D84629">
      <w:pPr>
        <w:spacing w:line="100" w:lineRule="atLeast"/>
        <w:ind w:firstLine="713"/>
        <w:jc w:val="both"/>
        <w:rPr>
          <w:rFonts w:ascii="Times New Roman" w:hAnsi="Times New Roman" w:cs="Times New Roman"/>
          <w:sz w:val="28"/>
          <w:szCs w:val="28"/>
        </w:rPr>
      </w:pPr>
      <w:r w:rsidRPr="002C06C2">
        <w:rPr>
          <w:rFonts w:ascii="Times New Roman" w:hAnsi="Times New Roman" w:cs="Times New Roman"/>
          <w:sz w:val="28"/>
          <w:szCs w:val="28"/>
        </w:rPr>
        <w:t>2.2. Учреждение в соответствии с целями, для которых оно создано, осуществляет следующие основные виды деятельности:</w:t>
      </w:r>
    </w:p>
    <w:p w14:paraId="194AFD62" w14:textId="651176A9" w:rsidR="00A33220" w:rsidRDefault="00130D50" w:rsidP="00130D50">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 xml:space="preserve">1) </w:t>
      </w:r>
      <w:r w:rsidR="00A33220">
        <w:rPr>
          <w:rFonts w:ascii="Times New Roman" w:hAnsi="Times New Roman" w:cs="Times New Roman"/>
          <w:sz w:val="28"/>
          <w:szCs w:val="28"/>
        </w:rPr>
        <w:t xml:space="preserve"> оказание </w:t>
      </w:r>
      <w:r w:rsidR="00087DF7" w:rsidRPr="00087DF7">
        <w:rPr>
          <w:rFonts w:ascii="Times New Roman" w:hAnsi="Times New Roman" w:cs="Times New Roman"/>
          <w:sz w:val="28"/>
          <w:szCs w:val="28"/>
        </w:rPr>
        <w:t>первичной специализированной медико-санитарной помощи, специализированной, за исключением высокотехнологичной, медицинской помощи и паллиативной медицинской помощи</w:t>
      </w:r>
      <w:r w:rsidR="00AB518A">
        <w:rPr>
          <w:rFonts w:ascii="Times New Roman" w:hAnsi="Times New Roman" w:cs="Times New Roman"/>
          <w:sz w:val="28"/>
          <w:szCs w:val="28"/>
        </w:rPr>
        <w:t>, проведение медицинских экспертиз, осмотров, освидетельствований в соответствии с лицензией;</w:t>
      </w:r>
      <w:r w:rsidR="00861BBE">
        <w:rPr>
          <w:rFonts w:ascii="Times New Roman" w:hAnsi="Times New Roman" w:cs="Times New Roman"/>
          <w:sz w:val="28"/>
          <w:szCs w:val="28"/>
        </w:rPr>
        <w:t xml:space="preserve"> </w:t>
      </w:r>
    </w:p>
    <w:p w14:paraId="6A89237B" w14:textId="6257F8A5" w:rsidR="002C06C2" w:rsidRDefault="00A33220" w:rsidP="00130D50">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 xml:space="preserve">2) </w:t>
      </w:r>
      <w:r w:rsidR="00130D50" w:rsidRPr="00077911">
        <w:rPr>
          <w:rFonts w:ascii="Times New Roman" w:hAnsi="Times New Roman" w:cs="Times New Roman"/>
          <w:sz w:val="28"/>
          <w:szCs w:val="28"/>
        </w:rPr>
        <w:t xml:space="preserve">оказание </w:t>
      </w:r>
      <w:r w:rsidR="009801CA">
        <w:rPr>
          <w:rFonts w:ascii="Times New Roman" w:hAnsi="Times New Roman" w:cs="Times New Roman"/>
          <w:sz w:val="28"/>
          <w:szCs w:val="28"/>
        </w:rPr>
        <w:t xml:space="preserve">консультативной, лечебно-диагностической и реабилитационной помощи лицам старших возрастных групп и лицам с признаками </w:t>
      </w:r>
      <w:r w:rsidR="009801CA">
        <w:rPr>
          <w:rFonts w:ascii="Times New Roman" w:hAnsi="Times New Roman" w:cs="Times New Roman"/>
          <w:sz w:val="28"/>
          <w:szCs w:val="28"/>
        </w:rPr>
        <w:lastRenderedPageBreak/>
        <w:t xml:space="preserve">преждевременного старения организма </w:t>
      </w:r>
      <w:r w:rsidR="00130D50" w:rsidRPr="00077911">
        <w:rPr>
          <w:rFonts w:ascii="Times New Roman" w:hAnsi="Times New Roman" w:cs="Times New Roman"/>
          <w:sz w:val="28"/>
          <w:szCs w:val="28"/>
        </w:rPr>
        <w:t>в соответствии с лицензией;</w:t>
      </w:r>
      <w:r w:rsidR="002C06C2" w:rsidRPr="002C06C2">
        <w:rPr>
          <w:rFonts w:ascii="Times New Roman" w:hAnsi="Times New Roman" w:cs="Times New Roman"/>
          <w:sz w:val="28"/>
          <w:szCs w:val="28"/>
        </w:rPr>
        <w:t xml:space="preserve"> </w:t>
      </w:r>
    </w:p>
    <w:p w14:paraId="79A73758" w14:textId="3F0EAF55" w:rsidR="00130D50" w:rsidRDefault="00A33220" w:rsidP="00130D50">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3</w:t>
      </w:r>
      <w:r w:rsidR="002C06C2">
        <w:rPr>
          <w:rFonts w:ascii="Times New Roman" w:hAnsi="Times New Roman" w:cs="Times New Roman"/>
          <w:sz w:val="28"/>
          <w:szCs w:val="28"/>
        </w:rPr>
        <w:t xml:space="preserve">) </w:t>
      </w:r>
      <w:r w:rsidR="002C06C2" w:rsidRPr="00077911">
        <w:rPr>
          <w:rFonts w:ascii="Times New Roman" w:hAnsi="Times New Roman" w:cs="Times New Roman"/>
          <w:sz w:val="28"/>
          <w:szCs w:val="28"/>
        </w:rPr>
        <w:t xml:space="preserve">осуществление </w:t>
      </w:r>
      <w:r w:rsidR="002C06C2" w:rsidRPr="00077911">
        <w:rPr>
          <w:rFonts w:ascii="Times New Roman" w:eastAsiaTheme="minorHAnsi" w:hAnsi="Times New Roman" w:cs="Times New Roman"/>
          <w:kern w:val="0"/>
          <w:sz w:val="28"/>
          <w:szCs w:val="28"/>
          <w:lang w:eastAsia="en-US" w:bidi="ar-SA"/>
        </w:rPr>
        <w:t>деятельности, связанной с оборотом наркотических средств и психотропных веществ в соответствии с лицензией</w:t>
      </w:r>
      <w:r>
        <w:rPr>
          <w:rFonts w:ascii="Times New Roman" w:eastAsiaTheme="minorHAnsi" w:hAnsi="Times New Roman" w:cs="Times New Roman"/>
          <w:kern w:val="0"/>
          <w:sz w:val="28"/>
          <w:szCs w:val="28"/>
          <w:lang w:eastAsia="en-US" w:bidi="ar-SA"/>
        </w:rPr>
        <w:t>;</w:t>
      </w:r>
    </w:p>
    <w:p w14:paraId="447F7083" w14:textId="2CB9CF44" w:rsidR="009801CA" w:rsidRDefault="00A33220" w:rsidP="00130D50">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E2752E">
        <w:rPr>
          <w:rFonts w:ascii="Times New Roman" w:hAnsi="Times New Roman" w:cs="Times New Roman"/>
          <w:sz w:val="28"/>
          <w:szCs w:val="28"/>
        </w:rPr>
        <w:t>)</w:t>
      </w:r>
      <w:r w:rsidR="009801CA">
        <w:rPr>
          <w:rFonts w:ascii="Times New Roman" w:hAnsi="Times New Roman" w:cs="Times New Roman"/>
          <w:sz w:val="28"/>
          <w:szCs w:val="28"/>
        </w:rPr>
        <w:t xml:space="preserve"> </w:t>
      </w:r>
      <w:r w:rsidR="00E2752E">
        <w:rPr>
          <w:rFonts w:ascii="Times New Roman" w:hAnsi="Times New Roman" w:cs="Times New Roman"/>
          <w:sz w:val="28"/>
          <w:szCs w:val="28"/>
        </w:rPr>
        <w:t xml:space="preserve">изучение и </w:t>
      </w:r>
      <w:r w:rsidR="009801CA">
        <w:rPr>
          <w:rFonts w:ascii="Times New Roman" w:hAnsi="Times New Roman" w:cs="Times New Roman"/>
          <w:sz w:val="28"/>
          <w:szCs w:val="28"/>
        </w:rPr>
        <w:t>внедрение в практику современных методов диагностики, лечения и реабилитации у лиц старших возрастных групп</w:t>
      </w:r>
      <w:r w:rsidR="00E2752E">
        <w:rPr>
          <w:rFonts w:ascii="Times New Roman" w:hAnsi="Times New Roman" w:cs="Times New Roman"/>
          <w:sz w:val="28"/>
          <w:szCs w:val="28"/>
        </w:rPr>
        <w:t>;</w:t>
      </w:r>
    </w:p>
    <w:p w14:paraId="403D441E" w14:textId="15FE655C" w:rsidR="00E2752E" w:rsidRDefault="00A33220" w:rsidP="00130D50">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5</w:t>
      </w:r>
      <w:r w:rsidR="00E2752E">
        <w:rPr>
          <w:rFonts w:ascii="Times New Roman" w:hAnsi="Times New Roman" w:cs="Times New Roman"/>
          <w:sz w:val="28"/>
          <w:szCs w:val="28"/>
        </w:rPr>
        <w:t>) проведение санитарно-просветительской и профилактической работы среди обслуживаемого населения;</w:t>
      </w:r>
    </w:p>
    <w:p w14:paraId="67718653" w14:textId="5284A23A" w:rsidR="00E2752E" w:rsidRPr="00077911" w:rsidRDefault="00A33220" w:rsidP="00130D50">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6</w:t>
      </w:r>
      <w:r w:rsidR="00E2752E">
        <w:rPr>
          <w:rFonts w:ascii="Times New Roman" w:hAnsi="Times New Roman" w:cs="Times New Roman"/>
          <w:sz w:val="28"/>
          <w:szCs w:val="28"/>
        </w:rPr>
        <w:t>) оказание организационно-методической и практической помощи лечебно-профилактическим учреждениям по вопросам гериатрии;</w:t>
      </w:r>
    </w:p>
    <w:p w14:paraId="76A46268" w14:textId="382AD118" w:rsidR="00130D50" w:rsidRPr="00077911" w:rsidRDefault="00A33220" w:rsidP="00130D50">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7</w:t>
      </w:r>
      <w:r w:rsidR="00130D50" w:rsidRPr="00077911">
        <w:rPr>
          <w:rFonts w:ascii="Times New Roman" w:hAnsi="Times New Roman" w:cs="Times New Roman"/>
          <w:sz w:val="28"/>
          <w:szCs w:val="28"/>
        </w:rPr>
        <w:t xml:space="preserve">) участие в организации и проведении </w:t>
      </w:r>
      <w:r w:rsidR="00E2752E">
        <w:rPr>
          <w:rFonts w:ascii="Times New Roman" w:hAnsi="Times New Roman" w:cs="Times New Roman"/>
          <w:sz w:val="28"/>
          <w:szCs w:val="28"/>
        </w:rPr>
        <w:t xml:space="preserve">совещаний, </w:t>
      </w:r>
      <w:r w:rsidR="00130D50" w:rsidRPr="00077911">
        <w:rPr>
          <w:rFonts w:ascii="Times New Roman" w:hAnsi="Times New Roman" w:cs="Times New Roman"/>
          <w:sz w:val="28"/>
          <w:szCs w:val="28"/>
        </w:rPr>
        <w:t>научно-практических мероприятий;</w:t>
      </w:r>
    </w:p>
    <w:p w14:paraId="64C1AE24" w14:textId="03D65AF0" w:rsidR="00130D50" w:rsidRPr="00077911" w:rsidRDefault="00A33220" w:rsidP="00130D50">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8</w:t>
      </w:r>
      <w:r w:rsidR="007D645D" w:rsidRPr="00077911">
        <w:rPr>
          <w:rFonts w:ascii="Times New Roman" w:hAnsi="Times New Roman" w:cs="Times New Roman"/>
          <w:sz w:val="28"/>
          <w:szCs w:val="28"/>
        </w:rPr>
        <w:t xml:space="preserve">) </w:t>
      </w:r>
      <w:r w:rsidR="00130D50" w:rsidRPr="00077911">
        <w:rPr>
          <w:rFonts w:ascii="Times New Roman" w:hAnsi="Times New Roman" w:cs="Times New Roman"/>
          <w:sz w:val="28"/>
          <w:szCs w:val="28"/>
        </w:rPr>
        <w:t>ведение учетной и отчетной документации, предоставление отчетов о деяте</w:t>
      </w:r>
      <w:r w:rsidR="00E2752E">
        <w:rPr>
          <w:rFonts w:ascii="Times New Roman" w:hAnsi="Times New Roman" w:cs="Times New Roman"/>
          <w:sz w:val="28"/>
          <w:szCs w:val="28"/>
        </w:rPr>
        <w:t>льности в установленном порядке</w:t>
      </w:r>
      <w:r w:rsidR="007D645D" w:rsidRPr="00077911">
        <w:rPr>
          <w:rFonts w:ascii="Times New Roman" w:hAnsi="Times New Roman" w:cs="Times New Roman"/>
          <w:sz w:val="28"/>
          <w:szCs w:val="28"/>
        </w:rPr>
        <w:t>;</w:t>
      </w:r>
    </w:p>
    <w:p w14:paraId="346EA9BF" w14:textId="4BCA7A96" w:rsidR="00DD3DE1" w:rsidRDefault="00A33220" w:rsidP="00F219D6">
      <w:pPr>
        <w:spacing w:line="100" w:lineRule="atLeast"/>
        <w:ind w:firstLine="713"/>
        <w:jc w:val="both"/>
        <w:rPr>
          <w:rFonts w:ascii="Times New Roman" w:eastAsiaTheme="minorHAnsi" w:hAnsi="Times New Roman" w:cs="Times New Roman"/>
          <w:kern w:val="0"/>
          <w:sz w:val="28"/>
          <w:szCs w:val="28"/>
          <w:lang w:eastAsia="en-US" w:bidi="ar-SA"/>
        </w:rPr>
      </w:pPr>
      <w:r>
        <w:rPr>
          <w:rFonts w:ascii="Times New Roman" w:hAnsi="Times New Roman" w:cs="Times New Roman"/>
          <w:sz w:val="28"/>
          <w:szCs w:val="28"/>
        </w:rPr>
        <w:t>9</w:t>
      </w:r>
      <w:r w:rsidR="00D84629" w:rsidRPr="00077911">
        <w:rPr>
          <w:rFonts w:ascii="Times New Roman" w:hAnsi="Times New Roman" w:cs="Times New Roman"/>
          <w:sz w:val="28"/>
          <w:szCs w:val="28"/>
        </w:rPr>
        <w:t xml:space="preserve">) </w:t>
      </w:r>
      <w:r w:rsidR="007D645D" w:rsidRPr="00077911">
        <w:rPr>
          <w:rFonts w:ascii="Times New Roman" w:hAnsi="Times New Roman" w:cs="Times New Roman"/>
          <w:sz w:val="28"/>
          <w:szCs w:val="28"/>
        </w:rPr>
        <w:t xml:space="preserve">профессиональная </w:t>
      </w:r>
      <w:r w:rsidR="00D84629" w:rsidRPr="00077911">
        <w:rPr>
          <w:rFonts w:ascii="Times New Roman" w:hAnsi="Times New Roman" w:cs="Times New Roman"/>
          <w:sz w:val="28"/>
          <w:szCs w:val="28"/>
        </w:rPr>
        <w:t xml:space="preserve">подготовка </w:t>
      </w:r>
      <w:r w:rsidR="00F219D6">
        <w:rPr>
          <w:rFonts w:ascii="Times New Roman" w:hAnsi="Times New Roman" w:cs="Times New Roman"/>
          <w:sz w:val="28"/>
          <w:szCs w:val="28"/>
        </w:rPr>
        <w:t xml:space="preserve">и повышение квалификации </w:t>
      </w:r>
      <w:r w:rsidR="00D84629" w:rsidRPr="00077911">
        <w:rPr>
          <w:rFonts w:ascii="Times New Roman" w:hAnsi="Times New Roman" w:cs="Times New Roman"/>
          <w:sz w:val="28"/>
          <w:szCs w:val="28"/>
        </w:rPr>
        <w:t>врачей основных клинических специальностей и средних медицинских работников</w:t>
      </w:r>
      <w:r w:rsidR="006F710C">
        <w:rPr>
          <w:rFonts w:ascii="Times New Roman" w:eastAsiaTheme="minorHAnsi" w:hAnsi="Times New Roman" w:cs="Times New Roman"/>
          <w:kern w:val="0"/>
          <w:sz w:val="28"/>
          <w:szCs w:val="28"/>
          <w:lang w:eastAsia="en-US" w:bidi="ar-SA"/>
        </w:rPr>
        <w:t>;</w:t>
      </w:r>
    </w:p>
    <w:p w14:paraId="3A3373E3" w14:textId="5EBF1C06" w:rsidR="006F710C" w:rsidRPr="002C06C2" w:rsidRDefault="006F710C" w:rsidP="006F710C">
      <w:pPr>
        <w:spacing w:line="100" w:lineRule="atLeast"/>
        <w:ind w:firstLine="713"/>
        <w:jc w:val="both"/>
        <w:rPr>
          <w:rFonts w:ascii="Times New Roman" w:hAnsi="Times New Roman" w:cs="Times New Roman"/>
          <w:sz w:val="28"/>
          <w:szCs w:val="28"/>
        </w:rPr>
      </w:pPr>
      <w:r>
        <w:rPr>
          <w:rFonts w:ascii="Times New Roman" w:eastAsiaTheme="minorHAnsi" w:hAnsi="Times New Roman" w:cs="Times New Roman"/>
          <w:kern w:val="0"/>
          <w:sz w:val="28"/>
          <w:szCs w:val="28"/>
          <w:lang w:eastAsia="en-US" w:bidi="ar-SA"/>
        </w:rPr>
        <w:t xml:space="preserve">10) </w:t>
      </w:r>
      <w:r w:rsidRPr="006F710C">
        <w:rPr>
          <w:rFonts w:ascii="Times New Roman" w:eastAsiaTheme="minorHAnsi" w:hAnsi="Times New Roman" w:cs="Times New Roman"/>
          <w:kern w:val="0"/>
          <w:sz w:val="28"/>
          <w:szCs w:val="28"/>
          <w:lang w:eastAsia="en-US" w:bidi="ar-SA"/>
        </w:rPr>
        <w:t>организация и проведение конференций и семинаров по актуальным</w:t>
      </w:r>
      <w:r>
        <w:rPr>
          <w:rFonts w:ascii="Times New Roman" w:eastAsiaTheme="minorHAnsi" w:hAnsi="Times New Roman" w:cs="Times New Roman"/>
          <w:kern w:val="0"/>
          <w:sz w:val="28"/>
          <w:szCs w:val="28"/>
          <w:lang w:eastAsia="en-US" w:bidi="ar-SA"/>
        </w:rPr>
        <w:t xml:space="preserve"> </w:t>
      </w:r>
      <w:r w:rsidRPr="006F710C">
        <w:rPr>
          <w:rFonts w:ascii="Times New Roman" w:eastAsiaTheme="minorHAnsi" w:hAnsi="Times New Roman" w:cs="Times New Roman"/>
          <w:kern w:val="0"/>
          <w:sz w:val="28"/>
          <w:szCs w:val="28"/>
          <w:lang w:eastAsia="en-US" w:bidi="ar-SA"/>
        </w:rPr>
        <w:t>вопросам геронтологии и гериатрии, проведение мероприятий, направленных на</w:t>
      </w:r>
      <w:r>
        <w:rPr>
          <w:rFonts w:ascii="Times New Roman" w:eastAsiaTheme="minorHAnsi" w:hAnsi="Times New Roman" w:cs="Times New Roman"/>
          <w:kern w:val="0"/>
          <w:sz w:val="28"/>
          <w:szCs w:val="28"/>
          <w:lang w:eastAsia="en-US" w:bidi="ar-SA"/>
        </w:rPr>
        <w:t xml:space="preserve"> </w:t>
      </w:r>
      <w:r w:rsidRPr="006F710C">
        <w:rPr>
          <w:rFonts w:ascii="Times New Roman" w:eastAsiaTheme="minorHAnsi" w:hAnsi="Times New Roman" w:cs="Times New Roman"/>
          <w:kern w:val="0"/>
          <w:sz w:val="28"/>
          <w:szCs w:val="28"/>
          <w:lang w:eastAsia="en-US" w:bidi="ar-SA"/>
        </w:rPr>
        <w:t>повышение качества оказания медицинской помощи пожилым гражданам,</w:t>
      </w:r>
      <w:r>
        <w:rPr>
          <w:rFonts w:ascii="Times New Roman" w:eastAsiaTheme="minorHAnsi" w:hAnsi="Times New Roman" w:cs="Times New Roman"/>
          <w:kern w:val="0"/>
          <w:sz w:val="28"/>
          <w:szCs w:val="28"/>
          <w:lang w:eastAsia="en-US" w:bidi="ar-SA"/>
        </w:rPr>
        <w:t xml:space="preserve"> </w:t>
      </w:r>
      <w:r w:rsidRPr="006F710C">
        <w:rPr>
          <w:rFonts w:ascii="Times New Roman" w:eastAsiaTheme="minorHAnsi" w:hAnsi="Times New Roman" w:cs="Times New Roman"/>
          <w:kern w:val="0"/>
          <w:sz w:val="28"/>
          <w:szCs w:val="28"/>
          <w:lang w:eastAsia="en-US" w:bidi="ar-SA"/>
        </w:rPr>
        <w:t>проведение выставок по проблемам, входящим в компетенцию Учреждения</w:t>
      </w:r>
      <w:r>
        <w:rPr>
          <w:rFonts w:ascii="Times New Roman" w:eastAsiaTheme="minorHAnsi" w:hAnsi="Times New Roman" w:cs="Times New Roman"/>
          <w:kern w:val="0"/>
          <w:sz w:val="28"/>
          <w:szCs w:val="28"/>
          <w:lang w:eastAsia="en-US" w:bidi="ar-SA"/>
        </w:rPr>
        <w:t>.</w:t>
      </w:r>
    </w:p>
    <w:p w14:paraId="54AC2FDD" w14:textId="62B01314" w:rsidR="00D84629" w:rsidRPr="00077911" w:rsidRDefault="00D84629" w:rsidP="00DD3DE1">
      <w:pPr>
        <w:widowControl/>
        <w:suppressAutoHyphens w:val="0"/>
        <w:autoSpaceDE w:val="0"/>
        <w:autoSpaceDN w:val="0"/>
        <w:adjustRightInd w:val="0"/>
        <w:ind w:firstLine="720"/>
        <w:jc w:val="both"/>
        <w:textAlignment w:val="auto"/>
        <w:rPr>
          <w:rFonts w:ascii="Times New Roman" w:eastAsiaTheme="minorHAnsi" w:hAnsi="Times New Roman" w:cs="Times New Roman"/>
          <w:kern w:val="0"/>
          <w:sz w:val="28"/>
          <w:szCs w:val="28"/>
          <w:lang w:eastAsia="en-US" w:bidi="ar-SA"/>
        </w:rPr>
      </w:pPr>
      <w:r w:rsidRPr="002C06C2">
        <w:rPr>
          <w:rFonts w:ascii="Times New Roman" w:hAnsi="Times New Roman" w:cs="Times New Roman"/>
          <w:sz w:val="28"/>
          <w:szCs w:val="28"/>
        </w:rPr>
        <w:t xml:space="preserve">2.3. Учреждение </w:t>
      </w:r>
      <w:r w:rsidR="00077911" w:rsidRPr="002C06C2">
        <w:rPr>
          <w:rFonts w:ascii="Times New Roman" w:hAnsi="Times New Roman" w:cs="Times New Roman"/>
          <w:sz w:val="28"/>
          <w:szCs w:val="28"/>
        </w:rPr>
        <w:t>впра</w:t>
      </w:r>
      <w:r w:rsidRPr="002C06C2">
        <w:rPr>
          <w:rFonts w:ascii="Times New Roman" w:hAnsi="Times New Roman" w:cs="Times New Roman"/>
          <w:sz w:val="28"/>
          <w:szCs w:val="28"/>
        </w:rPr>
        <w:t>ве осуществлять следующие виды деятельности, не являющиеся основными:</w:t>
      </w:r>
    </w:p>
    <w:p w14:paraId="0274994D" w14:textId="69FF010E" w:rsidR="00684DC9" w:rsidRDefault="00D84629" w:rsidP="00DD3DE1">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 xml:space="preserve">1) </w:t>
      </w:r>
      <w:r w:rsidR="00684DC9">
        <w:rPr>
          <w:rFonts w:ascii="Times New Roman" w:hAnsi="Times New Roman" w:cs="Times New Roman"/>
          <w:sz w:val="28"/>
          <w:szCs w:val="28"/>
        </w:rPr>
        <w:t xml:space="preserve">оказание первичной, в том числе доврачебной и врачебной, </w:t>
      </w:r>
      <w:r w:rsidR="00861BBE">
        <w:rPr>
          <w:rFonts w:ascii="Times New Roman" w:hAnsi="Times New Roman" w:cs="Times New Roman"/>
          <w:sz w:val="28"/>
          <w:szCs w:val="28"/>
        </w:rPr>
        <w:t>медико-санитарной</w:t>
      </w:r>
      <w:r w:rsidR="00684DC9">
        <w:rPr>
          <w:rFonts w:ascii="Times New Roman" w:hAnsi="Times New Roman" w:cs="Times New Roman"/>
          <w:sz w:val="28"/>
          <w:szCs w:val="28"/>
        </w:rPr>
        <w:t xml:space="preserve"> помощи в соответствии с лицензией; </w:t>
      </w:r>
    </w:p>
    <w:p w14:paraId="06BBF9E3" w14:textId="1436BB9A" w:rsidR="006F710C" w:rsidRDefault="006F710C" w:rsidP="00DD3DE1">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 xml:space="preserve">2) </w:t>
      </w:r>
      <w:r w:rsidRPr="00077911">
        <w:rPr>
          <w:rFonts w:ascii="Times New Roman" w:hAnsi="Times New Roman" w:cs="Times New Roman"/>
          <w:sz w:val="28"/>
          <w:szCs w:val="28"/>
        </w:rPr>
        <w:t xml:space="preserve">оказание </w:t>
      </w:r>
      <w:r>
        <w:rPr>
          <w:rFonts w:ascii="Times New Roman" w:hAnsi="Times New Roman" w:cs="Times New Roman"/>
          <w:sz w:val="28"/>
          <w:szCs w:val="28"/>
        </w:rPr>
        <w:t>специализированной медицинской помощи в условиях стационара, в том числе дневного стационара,</w:t>
      </w:r>
      <w:r>
        <w:rPr>
          <w:rFonts w:ascii="Times New Roman" w:hAnsi="Times New Roman" w:cs="Times New Roman"/>
          <w:sz w:val="28"/>
          <w:szCs w:val="28"/>
        </w:rPr>
        <w:t xml:space="preserve"> лицам иных возрастных групп от восемнадцати лет в </w:t>
      </w:r>
      <w:r w:rsidRPr="00077911">
        <w:rPr>
          <w:rFonts w:ascii="Times New Roman" w:hAnsi="Times New Roman" w:cs="Times New Roman"/>
          <w:sz w:val="28"/>
          <w:szCs w:val="28"/>
        </w:rPr>
        <w:t>соответствии с лицензией;</w:t>
      </w:r>
    </w:p>
    <w:p w14:paraId="2B985887" w14:textId="16B3309C" w:rsidR="00861BBE" w:rsidRDefault="006F710C" w:rsidP="00861BBE">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3</w:t>
      </w:r>
      <w:r w:rsidR="00861BBE">
        <w:rPr>
          <w:rFonts w:ascii="Times New Roman" w:hAnsi="Times New Roman" w:cs="Times New Roman"/>
          <w:sz w:val="28"/>
          <w:szCs w:val="28"/>
        </w:rPr>
        <w:t xml:space="preserve">) </w:t>
      </w:r>
      <w:r w:rsidR="00861BBE" w:rsidRPr="00077911">
        <w:rPr>
          <w:rFonts w:ascii="Times New Roman" w:hAnsi="Times New Roman" w:cs="Times New Roman"/>
          <w:sz w:val="28"/>
          <w:szCs w:val="28"/>
        </w:rPr>
        <w:t xml:space="preserve">оказание </w:t>
      </w:r>
      <w:r w:rsidR="00861BBE">
        <w:rPr>
          <w:rFonts w:ascii="Times New Roman" w:hAnsi="Times New Roman" w:cs="Times New Roman"/>
          <w:sz w:val="28"/>
          <w:szCs w:val="28"/>
        </w:rPr>
        <w:t xml:space="preserve">консультативной, лечебно-диагностической и реабилитационной помощи лицам иных возрастных групп от восемнадцати лет в </w:t>
      </w:r>
      <w:r w:rsidR="00861BBE" w:rsidRPr="00077911">
        <w:rPr>
          <w:rFonts w:ascii="Times New Roman" w:hAnsi="Times New Roman" w:cs="Times New Roman"/>
          <w:sz w:val="28"/>
          <w:szCs w:val="28"/>
        </w:rPr>
        <w:t>соответствии с лицензией;</w:t>
      </w:r>
      <w:r w:rsidR="00861BBE" w:rsidRPr="002C06C2">
        <w:rPr>
          <w:rFonts w:ascii="Times New Roman" w:hAnsi="Times New Roman" w:cs="Times New Roman"/>
          <w:sz w:val="28"/>
          <w:szCs w:val="28"/>
        </w:rPr>
        <w:t xml:space="preserve"> </w:t>
      </w:r>
    </w:p>
    <w:p w14:paraId="0B486E1B" w14:textId="4254544D" w:rsidR="00D84629" w:rsidRPr="00AB518A" w:rsidRDefault="006F710C" w:rsidP="00861BBE">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2C06C2" w:rsidRPr="00AB518A">
        <w:rPr>
          <w:rFonts w:ascii="Times New Roman" w:hAnsi="Times New Roman" w:cs="Times New Roman"/>
          <w:sz w:val="28"/>
          <w:szCs w:val="28"/>
        </w:rPr>
        <w:t xml:space="preserve">) </w:t>
      </w:r>
      <w:r w:rsidR="00D84629" w:rsidRPr="00AB518A">
        <w:rPr>
          <w:rFonts w:ascii="Times New Roman" w:hAnsi="Times New Roman" w:cs="Times New Roman"/>
          <w:sz w:val="28"/>
          <w:szCs w:val="28"/>
        </w:rPr>
        <w:t>создание и реализация объектов</w:t>
      </w:r>
      <w:r w:rsidR="009012A0" w:rsidRPr="00AB518A">
        <w:rPr>
          <w:rFonts w:ascii="Times New Roman" w:hAnsi="Times New Roman" w:cs="Times New Roman"/>
          <w:sz w:val="28"/>
          <w:szCs w:val="28"/>
        </w:rPr>
        <w:t xml:space="preserve"> интеллектуальной собственности;</w:t>
      </w:r>
    </w:p>
    <w:p w14:paraId="74B4C803" w14:textId="12A6773D" w:rsidR="009012A0" w:rsidRPr="00AB518A" w:rsidRDefault="006F710C" w:rsidP="009012A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9012A0" w:rsidRPr="00AB518A">
        <w:rPr>
          <w:rFonts w:ascii="Times New Roman" w:hAnsi="Times New Roman" w:cs="Times New Roman"/>
          <w:sz w:val="28"/>
          <w:szCs w:val="28"/>
        </w:rPr>
        <w:t>) осуществление научной (научно-исследовательской) деятельности;</w:t>
      </w:r>
    </w:p>
    <w:p w14:paraId="566A22DC" w14:textId="0621EB25" w:rsidR="009012A0" w:rsidRPr="00AB518A" w:rsidRDefault="006F710C" w:rsidP="009012A0">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9012A0" w:rsidRPr="00AB518A">
        <w:rPr>
          <w:rFonts w:ascii="Times New Roman" w:hAnsi="Times New Roman" w:cs="Times New Roman"/>
          <w:sz w:val="28"/>
          <w:szCs w:val="28"/>
        </w:rPr>
        <w:t>) проведение клинически</w:t>
      </w:r>
      <w:r w:rsidR="003242CD" w:rsidRPr="00AB518A">
        <w:rPr>
          <w:rFonts w:ascii="Times New Roman" w:hAnsi="Times New Roman" w:cs="Times New Roman"/>
          <w:sz w:val="28"/>
          <w:szCs w:val="28"/>
        </w:rPr>
        <w:t>х испытаний медицинских изделий;</w:t>
      </w:r>
    </w:p>
    <w:p w14:paraId="328325EA" w14:textId="57C2FF6B" w:rsidR="00447A4B" w:rsidRPr="00077911" w:rsidRDefault="006F710C" w:rsidP="00447A4B">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3242CD" w:rsidRPr="00AB518A">
        <w:rPr>
          <w:rFonts w:ascii="Times New Roman" w:hAnsi="Times New Roman" w:cs="Times New Roman"/>
          <w:sz w:val="28"/>
          <w:szCs w:val="28"/>
        </w:rPr>
        <w:t>) проведение клинических исследований лекарственных препара</w:t>
      </w:r>
      <w:r w:rsidR="007C5F3F" w:rsidRPr="00AB518A">
        <w:rPr>
          <w:rFonts w:ascii="Times New Roman" w:hAnsi="Times New Roman" w:cs="Times New Roman"/>
          <w:sz w:val="28"/>
          <w:szCs w:val="28"/>
        </w:rPr>
        <w:t>тов для медицинского применения</w:t>
      </w:r>
      <w:r w:rsidR="00447A4B" w:rsidRPr="00AB518A">
        <w:rPr>
          <w:rFonts w:ascii="Times New Roman" w:hAnsi="Times New Roman" w:cs="Times New Roman"/>
          <w:sz w:val="28"/>
          <w:szCs w:val="28"/>
        </w:rPr>
        <w:t>.</w:t>
      </w:r>
    </w:p>
    <w:p w14:paraId="7C8C9FE9" w14:textId="771C2FA0" w:rsidR="00D84629" w:rsidRPr="00077911" w:rsidRDefault="00D84629" w:rsidP="00447A4B">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2.4.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Учреждения.</w:t>
      </w:r>
    </w:p>
    <w:p w14:paraId="2B9EBB18" w14:textId="664F34C3" w:rsidR="00447A4B" w:rsidRPr="00077911" w:rsidRDefault="00D84629" w:rsidP="00447A4B">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 xml:space="preserve">2.5. </w:t>
      </w:r>
      <w:r w:rsidR="00447A4B" w:rsidRPr="00077911">
        <w:rPr>
          <w:rFonts w:ascii="Times New Roman" w:hAnsi="Times New Roman" w:cs="Times New Roman"/>
          <w:sz w:val="28"/>
          <w:szCs w:val="28"/>
        </w:rPr>
        <w:t xml:space="preserve">Учреждение вправе сверх установленного государственного задания, а также в случаях, определенных федеральными законами, в пределах установленного государственного задания выполнять работы, оказывать услуги, </w:t>
      </w:r>
      <w:r w:rsidR="00447A4B" w:rsidRPr="00077911">
        <w:rPr>
          <w:rFonts w:ascii="Times New Roman" w:hAnsi="Times New Roman" w:cs="Times New Roman"/>
          <w:sz w:val="28"/>
          <w:szCs w:val="28"/>
        </w:rPr>
        <w:lastRenderedPageBreak/>
        <w:t xml:space="preserve">относящиеся к его основным </w:t>
      </w:r>
      <w:r w:rsidR="00586020">
        <w:rPr>
          <w:rFonts w:ascii="Times New Roman" w:hAnsi="Times New Roman" w:cs="Times New Roman"/>
          <w:sz w:val="28"/>
          <w:szCs w:val="28"/>
        </w:rPr>
        <w:t xml:space="preserve">и дополнительным </w:t>
      </w:r>
      <w:r w:rsidR="00447A4B" w:rsidRPr="00077911">
        <w:rPr>
          <w:rFonts w:ascii="Times New Roman" w:hAnsi="Times New Roman" w:cs="Times New Roman"/>
          <w:sz w:val="28"/>
          <w:szCs w:val="28"/>
        </w:rPr>
        <w:t>видам деятельности, предусмотренным настоящим уставом, для граждан и юридических лиц за плату и на одинаковых при оказании одних и тех же работ (услуг) условиях.</w:t>
      </w:r>
    </w:p>
    <w:p w14:paraId="037C6010" w14:textId="77777777" w:rsidR="00447A4B" w:rsidRPr="00077911" w:rsidRDefault="00447A4B" w:rsidP="00447A4B">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Платные медицинские услуги предоставляются Учреждением на основании перечня работ (услуг), составляющих медицинскую деятельность и указанных в лицензии на осуществление медицинской деятельности, выданной в установленном порядке.</w:t>
      </w:r>
    </w:p>
    <w:p w14:paraId="39DFB03F" w14:textId="5DB47356" w:rsidR="00D84629" w:rsidRPr="00077911" w:rsidRDefault="00447A4B" w:rsidP="00447A4B">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Порядок определения цен (тарифов) на платные медицинские услуги, предоставляемые Учреждением, устанавливается Учредителем.</w:t>
      </w:r>
    </w:p>
    <w:p w14:paraId="417BA6D4" w14:textId="77777777" w:rsidR="00447A4B" w:rsidRDefault="00D84629" w:rsidP="00447A4B">
      <w:pPr>
        <w:spacing w:line="100" w:lineRule="atLeast"/>
        <w:ind w:firstLine="709"/>
        <w:jc w:val="both"/>
        <w:rPr>
          <w:rFonts w:ascii="Times New Roman" w:hAnsi="Times New Roman" w:cs="Times New Roman"/>
          <w:sz w:val="28"/>
          <w:szCs w:val="28"/>
        </w:rPr>
      </w:pPr>
      <w:r w:rsidRPr="00077911">
        <w:rPr>
          <w:rFonts w:ascii="Times New Roman" w:hAnsi="Times New Roman" w:cs="Times New Roman"/>
          <w:sz w:val="28"/>
          <w:szCs w:val="28"/>
        </w:rPr>
        <w:t>2.</w:t>
      </w:r>
      <w:r w:rsidR="00604643" w:rsidRPr="00077911">
        <w:rPr>
          <w:rFonts w:ascii="Times New Roman" w:hAnsi="Times New Roman" w:cs="Times New Roman"/>
          <w:sz w:val="28"/>
          <w:szCs w:val="28"/>
        </w:rPr>
        <w:t xml:space="preserve">6. </w:t>
      </w:r>
      <w:r w:rsidR="00447A4B" w:rsidRPr="00077911">
        <w:rPr>
          <w:rFonts w:ascii="Times New Roman" w:hAnsi="Times New Roman" w:cs="Times New Roman"/>
          <w:sz w:val="28"/>
          <w:szCs w:val="28"/>
        </w:rPr>
        <w:t>Право Учреждения осуществлять деятельность, на которую в соответствии с законодательством Российской Федерации требуется лицензия, возникает у Учреждения с момента ее получения и прекращается по основаниям, предусмотренным законодательством Российской Федерации.</w:t>
      </w:r>
    </w:p>
    <w:p w14:paraId="3E661EA3" w14:textId="73036F21" w:rsidR="006C1AE0" w:rsidRPr="00077911" w:rsidRDefault="006C1AE0" w:rsidP="00447A4B">
      <w:pPr>
        <w:spacing w:line="10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2.7. Учреждение является клинической (учебной) базой медицинского института, института усовершенствования врачей, а также базой производственной практики студентов медицинских высших учебных заведений и учащихся медицинских училищ. </w:t>
      </w:r>
    </w:p>
    <w:p w14:paraId="05089939" w14:textId="6E9D825A" w:rsidR="00604643" w:rsidRPr="00077911" w:rsidRDefault="00604643" w:rsidP="00447A4B">
      <w:pPr>
        <w:spacing w:line="100" w:lineRule="atLeast"/>
        <w:ind w:firstLine="713"/>
        <w:jc w:val="both"/>
        <w:rPr>
          <w:rFonts w:ascii="Times New Roman" w:hAnsi="Times New Roman" w:cs="Times New Roman"/>
          <w:sz w:val="28"/>
          <w:szCs w:val="28"/>
        </w:rPr>
      </w:pPr>
    </w:p>
    <w:p w14:paraId="0B027747" w14:textId="77777777" w:rsidR="00D84629" w:rsidRPr="00077911" w:rsidRDefault="00D84629" w:rsidP="00D84629">
      <w:pPr>
        <w:spacing w:line="100" w:lineRule="atLeast"/>
        <w:jc w:val="center"/>
        <w:rPr>
          <w:rFonts w:ascii="Times New Roman" w:hAnsi="Times New Roman" w:cs="Times New Roman"/>
          <w:sz w:val="28"/>
          <w:szCs w:val="28"/>
        </w:rPr>
      </w:pPr>
      <w:r w:rsidRPr="00077911">
        <w:rPr>
          <w:rFonts w:ascii="Times New Roman" w:hAnsi="Times New Roman" w:cs="Times New Roman"/>
          <w:b/>
          <w:bCs/>
          <w:sz w:val="28"/>
          <w:szCs w:val="28"/>
        </w:rPr>
        <w:t>3. ОРГАНИЗАЦИЯ ДЕЯТЕЛЬНОСТИ И УПРАВЛЕНИЯ УЧРЕЖДЕНИЕМ</w:t>
      </w:r>
    </w:p>
    <w:p w14:paraId="78A69A48" w14:textId="77777777" w:rsidR="00D84629" w:rsidRPr="00077911" w:rsidRDefault="00D84629" w:rsidP="00D84629">
      <w:pPr>
        <w:spacing w:line="100" w:lineRule="atLeast"/>
        <w:jc w:val="both"/>
        <w:rPr>
          <w:rFonts w:ascii="Times New Roman" w:hAnsi="Times New Roman" w:cs="Times New Roman"/>
          <w:sz w:val="28"/>
          <w:szCs w:val="28"/>
        </w:rPr>
      </w:pPr>
    </w:p>
    <w:p w14:paraId="2A79C4E7"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3.1. Управление Учреждением осуществляется в соответствии с законодательством Российской Федерации, Иркутской области и настоящим уставом.</w:t>
      </w:r>
    </w:p>
    <w:p w14:paraId="1C83986E"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3.2. Руководителем, отвечающим за деятельность Учреждения, является главный врач, назначаемый на должность и освобождаемый от должности Учредителем.</w:t>
      </w:r>
    </w:p>
    <w:p w14:paraId="7F7B6483"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Учредитель заключает с главным врачом Учреждения срочный трудовой договор в порядке, определенном трудовым законодательством.</w:t>
      </w:r>
    </w:p>
    <w:p w14:paraId="3BCBEA67"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w:t>
      </w:r>
      <w:r w:rsidR="006011A2" w:rsidRPr="00077911">
        <w:rPr>
          <w:rFonts w:ascii="Times New Roman" w:hAnsi="Times New Roman" w:cs="Times New Roman"/>
          <w:sz w:val="28"/>
          <w:szCs w:val="28"/>
        </w:rPr>
        <w:t>3</w:t>
      </w:r>
      <w:r w:rsidRPr="00077911">
        <w:rPr>
          <w:rFonts w:ascii="Times New Roman" w:hAnsi="Times New Roman" w:cs="Times New Roman"/>
          <w:sz w:val="28"/>
          <w:szCs w:val="28"/>
        </w:rPr>
        <w:t>. Главный врач действует на основании законодательства Российской Федерации, Иркутской области и настоящего Устава.</w:t>
      </w:r>
    </w:p>
    <w:p w14:paraId="18EC5227"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3.4. Главный врач осуществляет текущее руководство деятельностью Учреждения и подотчетен Учредителю.</w:t>
      </w:r>
    </w:p>
    <w:p w14:paraId="3D1868C0"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3.5. Главный врач по вопросам, отнесенным законодательством Российской Федерации и Иркутской области к его компетенции, действует на принципах единоначалия.</w:t>
      </w:r>
    </w:p>
    <w:p w14:paraId="6C776BA2"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3.6. Главный врач выполняет следующие функции и обязанности по организации и обеспечению деятельности Учреждения:</w:t>
      </w:r>
    </w:p>
    <w:p w14:paraId="3C69168B"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1) действует без доверенности от имени Учреждения, представляет его интересы в государственных, судебных органах, предприятиях, организациях, учреждениях;</w:t>
      </w:r>
    </w:p>
    <w:p w14:paraId="2692B388"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2) в пределах, установленных, действующим законодательством, трудовым договором, настоящим уставом заключает договоры от имени Учреждения, выдает доверенности;</w:t>
      </w:r>
    </w:p>
    <w:p w14:paraId="64FE247F"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lastRenderedPageBreak/>
        <w:t>3) осуществляет прием и увольнение работников Учреждения, заключает с ними трудовые договоры;</w:t>
      </w:r>
    </w:p>
    <w:p w14:paraId="04CB0FE8"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 xml:space="preserve">4) утверждает штатное расписание Учреждения; </w:t>
      </w:r>
    </w:p>
    <w:p w14:paraId="7D2DDCBE"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5) издает приказы и дает устные указания, обязательные для исполнения работниками Учреждения;</w:t>
      </w:r>
    </w:p>
    <w:p w14:paraId="637A5E55"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6) выполняет другие функции, вытекающие из настоящего устава, трудового договора и должностной инструкции, не противоречащие действующему законодательству.</w:t>
      </w:r>
    </w:p>
    <w:p w14:paraId="6881BFB7"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3.7. Главный врач Учреждения несет ответственность в порядке, определенном действующим законодательством.</w:t>
      </w:r>
    </w:p>
    <w:p w14:paraId="54A4AB57" w14:textId="77777777" w:rsidR="00FA08AC" w:rsidRPr="00077911" w:rsidRDefault="00FA08AC" w:rsidP="00FA08AC">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3.8. В компетенцию Учредителя входит:</w:t>
      </w:r>
    </w:p>
    <w:p w14:paraId="4C4E1CF8" w14:textId="77777777" w:rsidR="00FA08AC" w:rsidRPr="00077911" w:rsidRDefault="00FA08AC" w:rsidP="00FA08AC">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1) формирование и утверждение государственного задания для Учреждения;</w:t>
      </w:r>
    </w:p>
    <w:p w14:paraId="6BBA334D" w14:textId="77777777" w:rsidR="00FA08AC" w:rsidRPr="00077911" w:rsidRDefault="00FA08AC" w:rsidP="00FA08AC">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2) осуществление контроля за исполнением государственного задания;</w:t>
      </w:r>
    </w:p>
    <w:p w14:paraId="614F0FAD" w14:textId="77777777" w:rsidR="00FA08AC" w:rsidRPr="00077911" w:rsidRDefault="00FA08AC" w:rsidP="00FA08AC">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 осуществление контроля за целевым и эффективным использованием бюджетных средств Учреждения;</w:t>
      </w:r>
    </w:p>
    <w:p w14:paraId="31193FAF" w14:textId="77777777" w:rsidR="00FA08AC" w:rsidRPr="00077911" w:rsidRDefault="00FA08AC" w:rsidP="00FA08AC">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4) утверждение структуры Учреждения;</w:t>
      </w:r>
    </w:p>
    <w:p w14:paraId="30ACDC44" w14:textId="77777777" w:rsidR="00FA08AC" w:rsidRPr="00077911" w:rsidRDefault="00FA08AC" w:rsidP="00FA08AC">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5) прием и увольнение главного врача Учреждения;</w:t>
      </w:r>
    </w:p>
    <w:p w14:paraId="728ADF50" w14:textId="77777777" w:rsidR="00FA08AC" w:rsidRPr="00077911" w:rsidRDefault="00FA08AC" w:rsidP="00FA08AC">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6) заключение и расторжение трудового договора с главным врачом Учреждения;</w:t>
      </w:r>
    </w:p>
    <w:p w14:paraId="54A5EC42" w14:textId="77777777" w:rsidR="00FA08AC" w:rsidRPr="00077911" w:rsidRDefault="00FA08AC" w:rsidP="00FA08AC">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7) иные полномочия, предусмотренные действующим законодательством.</w:t>
      </w:r>
    </w:p>
    <w:p w14:paraId="7C6584E7" w14:textId="77777777" w:rsidR="0025572B" w:rsidRPr="00077911" w:rsidRDefault="0025572B" w:rsidP="00D84629">
      <w:pPr>
        <w:spacing w:line="100" w:lineRule="atLeast"/>
        <w:ind w:firstLine="713"/>
        <w:jc w:val="both"/>
        <w:rPr>
          <w:rFonts w:ascii="Times New Roman" w:hAnsi="Times New Roman" w:cs="Times New Roman"/>
          <w:sz w:val="28"/>
          <w:szCs w:val="28"/>
        </w:rPr>
      </w:pPr>
    </w:p>
    <w:p w14:paraId="26888060" w14:textId="3EC814E7" w:rsidR="00D84629" w:rsidRPr="00077911" w:rsidRDefault="007C4099" w:rsidP="007E5CC2">
      <w:pPr>
        <w:widowControl/>
        <w:suppressAutoHyphens w:val="0"/>
        <w:jc w:val="center"/>
        <w:textAlignment w:val="auto"/>
        <w:rPr>
          <w:rFonts w:ascii="Times New Roman" w:hAnsi="Times New Roman" w:cs="Times New Roman"/>
          <w:sz w:val="28"/>
          <w:szCs w:val="28"/>
        </w:rPr>
      </w:pPr>
      <w:r w:rsidRPr="00077911">
        <w:rPr>
          <w:rFonts w:ascii="Times New Roman" w:eastAsia="Times New Roman" w:hAnsi="Times New Roman" w:cs="Times New Roman"/>
          <w:b/>
          <w:kern w:val="0"/>
          <w:sz w:val="28"/>
          <w:szCs w:val="32"/>
          <w:lang w:eastAsia="ru-RU" w:bidi="ar-SA"/>
        </w:rPr>
        <w:t>4</w:t>
      </w:r>
      <w:r w:rsidR="0025572B" w:rsidRPr="00077911">
        <w:rPr>
          <w:rFonts w:ascii="Times New Roman" w:eastAsia="Times New Roman" w:hAnsi="Times New Roman" w:cs="Times New Roman"/>
          <w:b/>
          <w:kern w:val="0"/>
          <w:sz w:val="28"/>
          <w:szCs w:val="32"/>
          <w:lang w:eastAsia="ru-RU" w:bidi="ar-SA"/>
        </w:rPr>
        <w:t xml:space="preserve">. </w:t>
      </w:r>
      <w:r w:rsidR="00D84629" w:rsidRPr="00077911">
        <w:rPr>
          <w:rFonts w:ascii="Times New Roman" w:hAnsi="Times New Roman" w:cs="Times New Roman"/>
          <w:b/>
          <w:bCs/>
          <w:sz w:val="28"/>
          <w:szCs w:val="28"/>
        </w:rPr>
        <w:t xml:space="preserve"> ИМУЩЕСТВО И ФИНАНСОВОЕ ОБЕСПЕЧЕНИЕ ДЕЯТЕЛЬНОСТИ УЧРЕЖДЕНИЯ</w:t>
      </w:r>
    </w:p>
    <w:p w14:paraId="5DB19D64" w14:textId="77777777" w:rsidR="00D84629" w:rsidRPr="00077911" w:rsidRDefault="00D84629" w:rsidP="00D84629">
      <w:pPr>
        <w:spacing w:line="100" w:lineRule="atLeast"/>
        <w:jc w:val="both"/>
        <w:rPr>
          <w:rFonts w:ascii="Times New Roman" w:hAnsi="Times New Roman" w:cs="Times New Roman"/>
          <w:sz w:val="28"/>
          <w:szCs w:val="28"/>
        </w:rPr>
      </w:pPr>
    </w:p>
    <w:p w14:paraId="01F00037" w14:textId="15C4EBC5"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.1. Имущество Учреждения закрепляется за ним на праве оперативного управления в соответствии с Гражданским кодексом Российской Федерации.</w:t>
      </w:r>
    </w:p>
    <w:p w14:paraId="6F44ED42" w14:textId="0F5DA87C"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.2. Земельные участки, необходимые для выполнения Учреждением своих уставных задач, предоставляются ему на праве постоянного (бессрочного) пользования.</w:t>
      </w:r>
    </w:p>
    <w:p w14:paraId="424EEE6C" w14:textId="2A45B941"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.3. Объекты культурного наследия (памятники истории и культуры) народов Российской Федерации, культурные ценности, природные ресурсы (за исключением земельных участков), ограниченные для использования в гражданском обороте или изъятые из гражданского оборота, закрепляются за Учреждением на условиях и в порядке, которые определяются федеральными законами и иными нормативными правовыми актами Российской Федерации.</w:t>
      </w:r>
    </w:p>
    <w:p w14:paraId="691D6FF0"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Право оперативного управления Учреждения на объекты культурного наследия религиозного назначения, в том числе ограниченные для</w:t>
      </w:r>
      <w:r w:rsidR="00A92668" w:rsidRPr="00077911">
        <w:rPr>
          <w:rFonts w:ascii="Times New Roman" w:hAnsi="Times New Roman" w:cs="Times New Roman"/>
          <w:sz w:val="28"/>
          <w:szCs w:val="28"/>
        </w:rPr>
        <w:t xml:space="preserve"> </w:t>
      </w:r>
      <w:r w:rsidRPr="00077911">
        <w:rPr>
          <w:rFonts w:ascii="Times New Roman" w:hAnsi="Times New Roman" w:cs="Times New Roman"/>
          <w:sz w:val="28"/>
          <w:szCs w:val="28"/>
        </w:rPr>
        <w:t>использования в гражданском обороте или изъятые из гражданского оборота, переданные в безвозмездное пользование религиозным организациям (а также при передаче таких объектов в безвозмездное пользование религиозным организациям), прекращается по основаниям, предусмотренным федеральным законом.</w:t>
      </w:r>
    </w:p>
    <w:p w14:paraId="295C27B3" w14:textId="462EB702"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.4. Источниками формирования имущества и финансовых ресурсов Учреждения являются:</w:t>
      </w:r>
    </w:p>
    <w:p w14:paraId="4F6BCBE1"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lastRenderedPageBreak/>
        <w:t>1) имущество, закрепленное за учреждением на праве оперативного управления;</w:t>
      </w:r>
    </w:p>
    <w:p w14:paraId="75794602"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2) имущество, приобретенное Учреждением за счет средств, выделенных Учредителем на приобретение такого имущества, а также за счет средств, полученных от оказания платных услуг и иной приносящей доход деятельности;</w:t>
      </w:r>
    </w:p>
    <w:p w14:paraId="487FC1AC"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 субсидии из областного бюджета на выполнение государственного задания;</w:t>
      </w:r>
    </w:p>
    <w:p w14:paraId="6835C291"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4) субсидии из областного бюджета на иные цели;</w:t>
      </w:r>
    </w:p>
    <w:p w14:paraId="717621C5"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5) бюджетные инвестиции, предоставленные в установленном порядке;</w:t>
      </w:r>
    </w:p>
    <w:p w14:paraId="5BFA6E63"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6) доходы, полученные от предпринимательской и иной приносящей доход деятельности;</w:t>
      </w:r>
    </w:p>
    <w:p w14:paraId="3169B47E"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7) доходы, поступающие от сдачи в аренду имущества, закрепленного за Учреждением на праве оперативного управления;</w:t>
      </w:r>
    </w:p>
    <w:p w14:paraId="3F3E0829"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8) безвозмездные поступления от физических и юридических лиц, в том числе добровольные пожертвования;</w:t>
      </w:r>
    </w:p>
    <w:p w14:paraId="49CBE430"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9) средства фонда обязательного медицинского страхования;</w:t>
      </w:r>
    </w:p>
    <w:p w14:paraId="2DFDD05E"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10) иные источники, не запрещенные законодательством Российской Федерации и Иркутской области.</w:t>
      </w:r>
    </w:p>
    <w:p w14:paraId="32BE524B" w14:textId="04501E1A" w:rsidR="00574ECD" w:rsidRPr="00077911" w:rsidRDefault="00AB518A" w:rsidP="00574ECD">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 xml:space="preserve">.5. </w:t>
      </w:r>
      <w:r w:rsidR="00574ECD" w:rsidRPr="00077911">
        <w:rPr>
          <w:rFonts w:ascii="Times New Roman" w:hAnsi="Times New Roman" w:cs="Times New Roman"/>
          <w:sz w:val="28"/>
          <w:szCs w:val="28"/>
        </w:rPr>
        <w:t>Учреждение без согласия Учредителя имущества не вправе распоряжаться особо ценным движимым имуществом, закрепленным за ним Учредителем или приобретенным Учреждением за счет средств, выделенных ему Учредителем на приобретение такого имущества. Учреждение без согласия Учредителя и Собственника не вправе распоряжаться недвижимым имуществом.</w:t>
      </w:r>
    </w:p>
    <w:p w14:paraId="5ECB7DF9" w14:textId="77D80B06" w:rsidR="00604643" w:rsidRPr="00077911" w:rsidRDefault="00574ECD" w:rsidP="00574ECD">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Перечни особо ценного движимого имущества определяются Учредителем.</w:t>
      </w:r>
    </w:p>
    <w:p w14:paraId="362BED53" w14:textId="0E6A61EC" w:rsidR="00574ECD" w:rsidRPr="00077911" w:rsidRDefault="00574ECD" w:rsidP="00574ECD">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законодательством.</w:t>
      </w:r>
    </w:p>
    <w:p w14:paraId="3FAC9F23" w14:textId="4FC6ED12" w:rsidR="00D84629" w:rsidRPr="00077911" w:rsidRDefault="00AB518A" w:rsidP="00604643">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.6. Учреждение обязано:</w:t>
      </w:r>
    </w:p>
    <w:p w14:paraId="2E3CAA46" w14:textId="1F617ED7" w:rsidR="00D84629" w:rsidRPr="00077911" w:rsidRDefault="00D84629" w:rsidP="00574ECD">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1) эффективно использовать закрепленное за Учреждением имущество и обеспечивать его сохранность;</w:t>
      </w:r>
    </w:p>
    <w:p w14:paraId="685CFC1F" w14:textId="49ED58FE" w:rsidR="00D84629" w:rsidRPr="00077911" w:rsidRDefault="00574ECD"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2</w:t>
      </w:r>
      <w:r w:rsidR="00D84629" w:rsidRPr="00077911">
        <w:rPr>
          <w:rFonts w:ascii="Times New Roman" w:hAnsi="Times New Roman" w:cs="Times New Roman"/>
          <w:sz w:val="28"/>
          <w:szCs w:val="28"/>
        </w:rPr>
        <w:t>) не допускать ухудшения технического состояния закрепленного имущества (это требование не распространяется на ухудшения, связанные с нормативным износом имущества в процессе эксплуатации);</w:t>
      </w:r>
    </w:p>
    <w:p w14:paraId="5241100C" w14:textId="78760604" w:rsidR="00D84629" w:rsidRPr="00077911" w:rsidRDefault="00574ECD"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w:t>
      </w:r>
      <w:r w:rsidR="00D84629" w:rsidRPr="00077911">
        <w:rPr>
          <w:rFonts w:ascii="Times New Roman" w:hAnsi="Times New Roman" w:cs="Times New Roman"/>
          <w:sz w:val="28"/>
          <w:szCs w:val="28"/>
        </w:rPr>
        <w:t>) своевременно осуществлять капитальный и текущий ремонт закрепленного за Учреждением имущества.</w:t>
      </w:r>
    </w:p>
    <w:p w14:paraId="25116D95" w14:textId="1569C11B"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 xml:space="preserve">.7. </w:t>
      </w:r>
      <w:r w:rsidR="00574ECD" w:rsidRPr="00077911">
        <w:rPr>
          <w:rFonts w:ascii="Times New Roman" w:hAnsi="Times New Roman" w:cs="Times New Roman"/>
          <w:sz w:val="28"/>
          <w:szCs w:val="28"/>
        </w:rPr>
        <w:t>Особо ценное движимое имущество, закрепленное за Учреждением Учредителем или приобретенное Учреждением за счет средств, выделенных ему Учредителем на приобретение такого имущества, может быть изъято Учредителем Учреждения. Недвижимое имущество, закрепленное за Учреждением на праве оперативного управления, может быть изъято Собственником имущества по согласованию с Учредителем.</w:t>
      </w:r>
    </w:p>
    <w:p w14:paraId="28A5C313" w14:textId="5187F19C"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 xml:space="preserve">.8. Учреждение несет ответственность перед Учредителем и Собственником имущества за сохранность и эффективное использование </w:t>
      </w:r>
      <w:r w:rsidR="00D84629" w:rsidRPr="00077911">
        <w:rPr>
          <w:rFonts w:ascii="Times New Roman" w:hAnsi="Times New Roman" w:cs="Times New Roman"/>
          <w:sz w:val="28"/>
          <w:szCs w:val="28"/>
        </w:rPr>
        <w:lastRenderedPageBreak/>
        <w:t>имущества, закрепленного за Учреждением.</w:t>
      </w:r>
    </w:p>
    <w:p w14:paraId="7A39707D" w14:textId="08FBCDD7" w:rsidR="00D84629" w:rsidRPr="00077911" w:rsidRDefault="00AB518A" w:rsidP="00604643">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 xml:space="preserve">.9. </w:t>
      </w:r>
      <w:r w:rsidR="00604643" w:rsidRPr="00077911">
        <w:rPr>
          <w:rFonts w:ascii="Times New Roman" w:hAnsi="Times New Roman" w:cs="Times New Roman"/>
          <w:sz w:val="28"/>
          <w:szCs w:val="28"/>
        </w:rPr>
        <w:t>В случае сдачи в аренду с согласия Учредителя недвижимого имущества</w:t>
      </w:r>
      <w:r w:rsidR="00681383"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 xml:space="preserve">и </w:t>
      </w:r>
      <w:r w:rsidR="00681383" w:rsidRPr="00077911">
        <w:rPr>
          <w:rFonts w:ascii="Times New Roman" w:hAnsi="Times New Roman" w:cs="Times New Roman"/>
          <w:sz w:val="28"/>
          <w:szCs w:val="28"/>
        </w:rPr>
        <w:t>осо</w:t>
      </w:r>
      <w:r w:rsidR="00604643" w:rsidRPr="00077911">
        <w:rPr>
          <w:rFonts w:ascii="Times New Roman" w:hAnsi="Times New Roman" w:cs="Times New Roman"/>
          <w:sz w:val="28"/>
          <w:szCs w:val="28"/>
        </w:rPr>
        <w:t>бо ценного движимого имущества, закрепленного за Учреждением</w:t>
      </w:r>
      <w:r w:rsidR="00681383"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Собственником имущества или приобретенного Учреждением за счет средств,</w:t>
      </w:r>
      <w:r w:rsidR="00681383"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выделенных ему Учредителем на приобретение такого имущества, финансовое</w:t>
      </w:r>
      <w:r w:rsidR="00681383"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 xml:space="preserve">обеспечение содержания такого имущества </w:t>
      </w:r>
      <w:r w:rsidR="00681383" w:rsidRPr="00077911">
        <w:rPr>
          <w:rFonts w:ascii="Times New Roman" w:hAnsi="Times New Roman" w:cs="Times New Roman"/>
          <w:sz w:val="28"/>
          <w:szCs w:val="28"/>
        </w:rPr>
        <w:t>Учредителем не осуществляется.</w:t>
      </w:r>
    </w:p>
    <w:p w14:paraId="089D5B48" w14:textId="0E6042EA"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.10. Крупная сделка может быть совершена Учреждением только с предварительного согласия Учредителя.</w:t>
      </w:r>
    </w:p>
    <w:p w14:paraId="17C393FA"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Крупная сделка, совершенная с нарушением требований, предусмотренных абзацем 1 настоящего пункта, может быть признана недействительной по иску Учреждения или его Учредителя, если будет доказано, что другая сторона в сделке знала или должна была знать об отсутствии предварительного согласия Учредителя Учреждения.</w:t>
      </w:r>
    </w:p>
    <w:p w14:paraId="4510A7D9"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Главный врач Учреждения несет ответственность в размере убытков, причиненных Учреждению в результате совершения крупной сделки с нарушением требований законодательства, независимо от того, была ли эта сделка признана недействительной.</w:t>
      </w:r>
    </w:p>
    <w:p w14:paraId="2B041B5B" w14:textId="2ABA0E67"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.11. Государственное задание для Учреждения в соответствии с предусмотренными его учредительными документами основными видами деятельности формирует и утверждает Учредитель.</w:t>
      </w:r>
    </w:p>
    <w:p w14:paraId="579A3EA2"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Учреждение осуществляет в соответствии с государственным заданием деятельность, связанную с выполнением работ, оказанием услуг, относящихся к его основным видам деятельности.</w:t>
      </w:r>
    </w:p>
    <w:p w14:paraId="5361BF1E"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Учреждение не вправе отказаться от выполнения государственного задания.</w:t>
      </w:r>
    </w:p>
    <w:p w14:paraId="67EDBBCF"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Уменьшение объема субсидии, предоставленной на выполнение государственного задания, в течение срока его выполнения осуществляется только при соответствующем изменении государственного задания.</w:t>
      </w:r>
    </w:p>
    <w:p w14:paraId="264AF334" w14:textId="7E14C162"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.12. Финансовое обеспечение выполнения государственного задания Учреждением осуществляется в виде субсидий из областного бюджета.</w:t>
      </w:r>
    </w:p>
    <w:p w14:paraId="2460E729" w14:textId="29C9602A"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 xml:space="preserve">Финансовое обеспечение выполнения государственного задания осуществляется с учетом расходов на содержание недвижимого имущества и особо ценного движимого имущества, закрепленных за Учреждением Учредителем или приобретенных Учреждением за счет средств, выделенных ему Учредителем на приобретение такого имущества, расходов на уплату налогов, в качестве объекта </w:t>
      </w:r>
      <w:r w:rsidR="00AB518A" w:rsidRPr="00077911">
        <w:rPr>
          <w:rFonts w:ascii="Times New Roman" w:hAnsi="Times New Roman" w:cs="Times New Roman"/>
          <w:sz w:val="28"/>
          <w:szCs w:val="28"/>
        </w:rPr>
        <w:t>налогообложения,</w:t>
      </w:r>
      <w:r w:rsidRPr="00077911">
        <w:rPr>
          <w:rFonts w:ascii="Times New Roman" w:hAnsi="Times New Roman" w:cs="Times New Roman"/>
          <w:sz w:val="28"/>
          <w:szCs w:val="28"/>
        </w:rPr>
        <w:t xml:space="preserve"> по которым признается соответствующее имущество, в том числе земельные участки.</w:t>
      </w:r>
    </w:p>
    <w:p w14:paraId="3490DE7F" w14:textId="62518F55"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.13. Финансовое обеспечение выполнения государственного задания осуществляется на основе нормативов затрат, связанных с оказанием государственных услуг (выполнением работ) и нормативных затрат на содержание имущества учреждения.</w:t>
      </w:r>
    </w:p>
    <w:p w14:paraId="34B4765E"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Нормативы затрат утверждаются в порядке, определенном Учредителем.</w:t>
      </w:r>
    </w:p>
    <w:p w14:paraId="2BEF93D6" w14:textId="5ADDF7CC" w:rsidR="00604643" w:rsidRPr="00077911" w:rsidRDefault="00AB518A" w:rsidP="0066446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 xml:space="preserve">.14. </w:t>
      </w:r>
      <w:r w:rsidR="00664469" w:rsidRPr="00077911">
        <w:rPr>
          <w:rFonts w:ascii="Times New Roman" w:hAnsi="Times New Roman" w:cs="Times New Roman"/>
          <w:sz w:val="28"/>
          <w:szCs w:val="28"/>
        </w:rPr>
        <w:t xml:space="preserve">Учреждение для осуществления приносящей доход деятельности должно иметь достаточное для осуществления указанной деятельности </w:t>
      </w:r>
      <w:r w:rsidR="00664469" w:rsidRPr="00077911">
        <w:rPr>
          <w:rFonts w:ascii="Times New Roman" w:hAnsi="Times New Roman" w:cs="Times New Roman"/>
          <w:sz w:val="28"/>
          <w:szCs w:val="28"/>
        </w:rPr>
        <w:lastRenderedPageBreak/>
        <w:t>имущество рыночной стоимостью не менее минимального размера уставного капитала, предусмотренного для обществ с ограниченной ответственностью.</w:t>
      </w:r>
    </w:p>
    <w:p w14:paraId="21073416" w14:textId="6E0D77D7"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.15. Учреждение не вправе осуществлять долевое участие в деятельности других Учреждений, предоставлять и получать кредиты (займы), предоставлять гарантии, поручительства, принимать на себя обязательства третьих лиц,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14:paraId="2C660470" w14:textId="52F8B2CF" w:rsidR="00604643" w:rsidRPr="00077911" w:rsidRDefault="00AB518A" w:rsidP="00604643">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D84629" w:rsidRPr="00077911">
        <w:rPr>
          <w:rFonts w:ascii="Times New Roman" w:hAnsi="Times New Roman" w:cs="Times New Roman"/>
          <w:sz w:val="28"/>
          <w:szCs w:val="28"/>
        </w:rPr>
        <w:t xml:space="preserve">.16. </w:t>
      </w:r>
      <w:r w:rsidR="00604643" w:rsidRPr="00077911">
        <w:rPr>
          <w:rFonts w:ascii="Times New Roman" w:hAnsi="Times New Roman" w:cs="Times New Roman"/>
          <w:sz w:val="28"/>
          <w:szCs w:val="28"/>
        </w:rPr>
        <w:t>Учреждение отвечает по своим обязательствам находящимися в его</w:t>
      </w:r>
      <w:r w:rsidR="00681383"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распоряжении денежными средствами, а в случаях, установленных законом, также</w:t>
      </w:r>
      <w:r w:rsidR="00681383"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иным имуществом.</w:t>
      </w:r>
    </w:p>
    <w:p w14:paraId="60C50B5C" w14:textId="77777777" w:rsidR="00604643" w:rsidRPr="00077911" w:rsidRDefault="00604643" w:rsidP="00604643">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Учреждение отвечает по своим обязательствам всем находящимся у него на</w:t>
      </w:r>
      <w:r w:rsidR="00681383" w:rsidRPr="00077911">
        <w:rPr>
          <w:rFonts w:ascii="Times New Roman" w:hAnsi="Times New Roman" w:cs="Times New Roman"/>
          <w:sz w:val="28"/>
          <w:szCs w:val="28"/>
        </w:rPr>
        <w:t xml:space="preserve"> </w:t>
      </w:r>
      <w:r w:rsidRPr="00077911">
        <w:rPr>
          <w:rFonts w:ascii="Times New Roman" w:hAnsi="Times New Roman" w:cs="Times New Roman"/>
          <w:sz w:val="28"/>
          <w:szCs w:val="28"/>
        </w:rPr>
        <w:t>праве оперативного управления имуществом, в том числе приобретенным за счет</w:t>
      </w:r>
      <w:r w:rsidR="00681383" w:rsidRPr="00077911">
        <w:rPr>
          <w:rFonts w:ascii="Times New Roman" w:hAnsi="Times New Roman" w:cs="Times New Roman"/>
          <w:sz w:val="28"/>
          <w:szCs w:val="28"/>
        </w:rPr>
        <w:t xml:space="preserve"> </w:t>
      </w:r>
      <w:r w:rsidRPr="00077911">
        <w:rPr>
          <w:rFonts w:ascii="Times New Roman" w:hAnsi="Times New Roman" w:cs="Times New Roman"/>
          <w:sz w:val="28"/>
          <w:szCs w:val="28"/>
        </w:rPr>
        <w:t>доходов, полученных от приносящей доход деятельности, за исключением особо</w:t>
      </w:r>
      <w:r w:rsidR="00681383" w:rsidRPr="00077911">
        <w:rPr>
          <w:rFonts w:ascii="Times New Roman" w:hAnsi="Times New Roman" w:cs="Times New Roman"/>
          <w:sz w:val="28"/>
          <w:szCs w:val="28"/>
        </w:rPr>
        <w:t xml:space="preserve"> </w:t>
      </w:r>
      <w:r w:rsidRPr="00077911">
        <w:rPr>
          <w:rFonts w:ascii="Times New Roman" w:hAnsi="Times New Roman" w:cs="Times New Roman"/>
          <w:sz w:val="28"/>
          <w:szCs w:val="28"/>
        </w:rPr>
        <w:t>ценного движимого имущества, закрепленного за Учреждением Учредителем или</w:t>
      </w:r>
      <w:r w:rsidR="00681383" w:rsidRPr="00077911">
        <w:rPr>
          <w:rFonts w:ascii="Times New Roman" w:hAnsi="Times New Roman" w:cs="Times New Roman"/>
          <w:sz w:val="28"/>
          <w:szCs w:val="28"/>
        </w:rPr>
        <w:t xml:space="preserve"> </w:t>
      </w:r>
      <w:r w:rsidRPr="00077911">
        <w:rPr>
          <w:rFonts w:ascii="Times New Roman" w:hAnsi="Times New Roman" w:cs="Times New Roman"/>
          <w:sz w:val="28"/>
          <w:szCs w:val="28"/>
        </w:rPr>
        <w:t>приобретенного Учреждением за счет средств, выделенных Учредителем, а также</w:t>
      </w:r>
      <w:r w:rsidR="00681383" w:rsidRPr="00077911">
        <w:rPr>
          <w:rFonts w:ascii="Times New Roman" w:hAnsi="Times New Roman" w:cs="Times New Roman"/>
          <w:sz w:val="28"/>
          <w:szCs w:val="28"/>
        </w:rPr>
        <w:t xml:space="preserve"> </w:t>
      </w:r>
      <w:r w:rsidRPr="00077911">
        <w:rPr>
          <w:rFonts w:ascii="Times New Roman" w:hAnsi="Times New Roman" w:cs="Times New Roman"/>
          <w:sz w:val="28"/>
          <w:szCs w:val="28"/>
        </w:rPr>
        <w:t>недвижимого имущества независимо от того, по каким основаниям оно поступило</w:t>
      </w:r>
      <w:r w:rsidR="00681383" w:rsidRPr="00077911">
        <w:rPr>
          <w:rFonts w:ascii="Times New Roman" w:hAnsi="Times New Roman" w:cs="Times New Roman"/>
          <w:sz w:val="28"/>
          <w:szCs w:val="28"/>
        </w:rPr>
        <w:t xml:space="preserve"> </w:t>
      </w:r>
      <w:r w:rsidRPr="00077911">
        <w:rPr>
          <w:rFonts w:ascii="Times New Roman" w:hAnsi="Times New Roman" w:cs="Times New Roman"/>
          <w:sz w:val="28"/>
          <w:szCs w:val="28"/>
        </w:rPr>
        <w:t>в оперативное управление Учреждения и за счет каких средств оно приобретено.</w:t>
      </w:r>
    </w:p>
    <w:p w14:paraId="0251BDFD" w14:textId="77777777" w:rsidR="00604643" w:rsidRPr="00077911" w:rsidRDefault="00604643" w:rsidP="00604643">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По обязательствам Учреждения, связанным с причинением вреда гражданам,</w:t>
      </w:r>
      <w:r w:rsidR="001B67F1" w:rsidRPr="00077911">
        <w:rPr>
          <w:rFonts w:ascii="Times New Roman" w:hAnsi="Times New Roman" w:cs="Times New Roman"/>
          <w:sz w:val="28"/>
          <w:szCs w:val="28"/>
        </w:rPr>
        <w:t xml:space="preserve"> </w:t>
      </w:r>
      <w:r w:rsidRPr="00077911">
        <w:rPr>
          <w:rFonts w:ascii="Times New Roman" w:hAnsi="Times New Roman" w:cs="Times New Roman"/>
          <w:sz w:val="28"/>
          <w:szCs w:val="28"/>
        </w:rPr>
        <w:t>при недостаточности имущества Учреждения, на которое может быть обращено</w:t>
      </w:r>
      <w:r w:rsidR="001B67F1" w:rsidRPr="00077911">
        <w:rPr>
          <w:rFonts w:ascii="Times New Roman" w:hAnsi="Times New Roman" w:cs="Times New Roman"/>
          <w:sz w:val="28"/>
          <w:szCs w:val="28"/>
        </w:rPr>
        <w:t xml:space="preserve"> </w:t>
      </w:r>
      <w:r w:rsidRPr="00077911">
        <w:rPr>
          <w:rFonts w:ascii="Times New Roman" w:hAnsi="Times New Roman" w:cs="Times New Roman"/>
          <w:sz w:val="28"/>
          <w:szCs w:val="28"/>
        </w:rPr>
        <w:t>взыскание, субсидиарную ответственность несет Учредитель Учреждения.</w:t>
      </w:r>
    </w:p>
    <w:p w14:paraId="14F2462A" w14:textId="77777777" w:rsidR="00604643" w:rsidRPr="00077911" w:rsidRDefault="00604643" w:rsidP="00604643">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Во всех остальных случаях Учредитель или Собственник его имущества не</w:t>
      </w:r>
      <w:r w:rsidR="001B67F1" w:rsidRPr="00077911">
        <w:rPr>
          <w:rFonts w:ascii="Times New Roman" w:hAnsi="Times New Roman" w:cs="Times New Roman"/>
          <w:sz w:val="28"/>
          <w:szCs w:val="28"/>
        </w:rPr>
        <w:t xml:space="preserve"> </w:t>
      </w:r>
      <w:r w:rsidRPr="00077911">
        <w:rPr>
          <w:rFonts w:ascii="Times New Roman" w:hAnsi="Times New Roman" w:cs="Times New Roman"/>
          <w:sz w:val="28"/>
          <w:szCs w:val="28"/>
        </w:rPr>
        <w:t>отвечает по обязательствам Учреждения, а Учреждение не отвечает по</w:t>
      </w:r>
      <w:r w:rsidR="001B67F1" w:rsidRPr="00077911">
        <w:rPr>
          <w:rFonts w:ascii="Times New Roman" w:hAnsi="Times New Roman" w:cs="Times New Roman"/>
          <w:sz w:val="28"/>
          <w:szCs w:val="28"/>
        </w:rPr>
        <w:t xml:space="preserve"> </w:t>
      </w:r>
      <w:r w:rsidRPr="00077911">
        <w:rPr>
          <w:rFonts w:ascii="Times New Roman" w:hAnsi="Times New Roman" w:cs="Times New Roman"/>
          <w:sz w:val="28"/>
          <w:szCs w:val="28"/>
        </w:rPr>
        <w:t>обязательства</w:t>
      </w:r>
      <w:r w:rsidR="001B67F1" w:rsidRPr="00077911">
        <w:rPr>
          <w:rFonts w:ascii="Times New Roman" w:hAnsi="Times New Roman" w:cs="Times New Roman"/>
          <w:sz w:val="28"/>
          <w:szCs w:val="28"/>
        </w:rPr>
        <w:t>м Учредителя или Собственника.</w:t>
      </w:r>
    </w:p>
    <w:p w14:paraId="2D7A7607" w14:textId="0B8F78C4" w:rsidR="00604643" w:rsidRPr="00077911" w:rsidRDefault="00AB518A" w:rsidP="00604643">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604643" w:rsidRPr="00077911">
        <w:rPr>
          <w:rFonts w:ascii="Times New Roman" w:hAnsi="Times New Roman" w:cs="Times New Roman"/>
          <w:sz w:val="28"/>
          <w:szCs w:val="28"/>
        </w:rPr>
        <w:t>.17. Учреждению запрещается совершать сделки, возможными последствиями которых является отчуж</w:t>
      </w:r>
      <w:r w:rsidR="001B67F1" w:rsidRPr="00077911">
        <w:rPr>
          <w:rFonts w:ascii="Times New Roman" w:hAnsi="Times New Roman" w:cs="Times New Roman"/>
          <w:sz w:val="28"/>
          <w:szCs w:val="28"/>
        </w:rPr>
        <w:t xml:space="preserve">дение или обременение имущества, </w:t>
      </w:r>
      <w:r w:rsidR="00604643" w:rsidRPr="00077911">
        <w:rPr>
          <w:rFonts w:ascii="Times New Roman" w:hAnsi="Times New Roman" w:cs="Times New Roman"/>
          <w:sz w:val="28"/>
          <w:szCs w:val="28"/>
        </w:rPr>
        <w:t>закрепленного за Учреждением, или имущества,</w:t>
      </w:r>
      <w:r w:rsidR="001B67F1" w:rsidRPr="00077911">
        <w:rPr>
          <w:rFonts w:ascii="Times New Roman" w:hAnsi="Times New Roman" w:cs="Times New Roman"/>
          <w:sz w:val="28"/>
          <w:szCs w:val="28"/>
        </w:rPr>
        <w:t xml:space="preserve"> приобретенного за счет средств, </w:t>
      </w:r>
      <w:r w:rsidR="00604643" w:rsidRPr="00077911">
        <w:rPr>
          <w:rFonts w:ascii="Times New Roman" w:hAnsi="Times New Roman" w:cs="Times New Roman"/>
          <w:sz w:val="28"/>
          <w:szCs w:val="28"/>
        </w:rPr>
        <w:t>выделенных Учр</w:t>
      </w:r>
      <w:r w:rsidR="001B67F1" w:rsidRPr="00077911">
        <w:rPr>
          <w:rFonts w:ascii="Times New Roman" w:hAnsi="Times New Roman" w:cs="Times New Roman"/>
          <w:sz w:val="28"/>
          <w:szCs w:val="28"/>
        </w:rPr>
        <w:t>еждению из областного бюджета.</w:t>
      </w:r>
    </w:p>
    <w:p w14:paraId="4E0EC0EF" w14:textId="3F83C4F1" w:rsidR="00604643" w:rsidRPr="00077911" w:rsidRDefault="00AB518A" w:rsidP="00604643">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4</w:t>
      </w:r>
      <w:r w:rsidR="00664469" w:rsidRPr="00077911">
        <w:rPr>
          <w:rFonts w:ascii="Times New Roman" w:hAnsi="Times New Roman" w:cs="Times New Roman"/>
          <w:sz w:val="28"/>
          <w:szCs w:val="28"/>
        </w:rPr>
        <w:t>.18. Учреждение с согласия Учредителя и Собственника вправе передавать некоммерческим организациям в качестве их учредителя (участника) денежные средства (если иное не установлено условиями предоставления денежных средств) и иное имущество, за исключением особо ценного движимого имущества, закрепленного за ним Учредителем или приобретенного Учреждением за счет денежных средств, выделенных ему Учредителем на приобретение такого имущества, а также недвижимого имущества.</w:t>
      </w:r>
    </w:p>
    <w:p w14:paraId="3BE2E606" w14:textId="77777777" w:rsidR="00664469" w:rsidRPr="00077911" w:rsidRDefault="00664469" w:rsidP="00604643">
      <w:pPr>
        <w:spacing w:line="100" w:lineRule="atLeast"/>
        <w:ind w:firstLine="713"/>
        <w:jc w:val="both"/>
        <w:rPr>
          <w:rFonts w:ascii="Times New Roman" w:hAnsi="Times New Roman" w:cs="Times New Roman"/>
          <w:sz w:val="28"/>
          <w:szCs w:val="28"/>
        </w:rPr>
      </w:pPr>
    </w:p>
    <w:p w14:paraId="270C7B39" w14:textId="24E3340B" w:rsidR="00D84629" w:rsidRPr="00077911" w:rsidRDefault="00AB518A" w:rsidP="001B67F1">
      <w:pPr>
        <w:spacing w:line="100" w:lineRule="atLeast"/>
        <w:jc w:val="center"/>
        <w:rPr>
          <w:rFonts w:ascii="Times New Roman" w:hAnsi="Times New Roman" w:cs="Times New Roman"/>
          <w:sz w:val="28"/>
          <w:szCs w:val="28"/>
        </w:rPr>
      </w:pPr>
      <w:r>
        <w:rPr>
          <w:rFonts w:ascii="Times New Roman" w:hAnsi="Times New Roman" w:cs="Times New Roman"/>
          <w:b/>
          <w:bCs/>
          <w:sz w:val="28"/>
          <w:szCs w:val="28"/>
        </w:rPr>
        <w:t>5</w:t>
      </w:r>
      <w:r w:rsidR="00D84629" w:rsidRPr="00077911">
        <w:rPr>
          <w:rFonts w:ascii="Times New Roman" w:hAnsi="Times New Roman" w:cs="Times New Roman"/>
          <w:b/>
          <w:bCs/>
          <w:sz w:val="28"/>
          <w:szCs w:val="28"/>
        </w:rPr>
        <w:t>. УЧЕТ И ОТЧЕТНОСТЬ УЧРЕЖДЕНИЯ</w:t>
      </w:r>
    </w:p>
    <w:p w14:paraId="24E010DA" w14:textId="77777777" w:rsidR="00D84629" w:rsidRPr="00077911" w:rsidRDefault="00D84629" w:rsidP="00D84629">
      <w:pPr>
        <w:spacing w:line="100" w:lineRule="atLeast"/>
        <w:jc w:val="both"/>
        <w:rPr>
          <w:rFonts w:ascii="Times New Roman" w:hAnsi="Times New Roman" w:cs="Times New Roman"/>
          <w:sz w:val="28"/>
          <w:szCs w:val="28"/>
        </w:rPr>
      </w:pPr>
    </w:p>
    <w:p w14:paraId="42F33830" w14:textId="11CBABB1"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5</w:t>
      </w:r>
      <w:r w:rsidR="00D84629" w:rsidRPr="00077911">
        <w:rPr>
          <w:rFonts w:ascii="Times New Roman" w:hAnsi="Times New Roman" w:cs="Times New Roman"/>
          <w:sz w:val="28"/>
          <w:szCs w:val="28"/>
        </w:rPr>
        <w:t>.1. Учреждение осуществляет оперативный бухгалтерский учет результатов своей работы в порядке, установленном законодательством Российской Федерации.</w:t>
      </w:r>
    </w:p>
    <w:p w14:paraId="07BF5DBC" w14:textId="358D0187"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5</w:t>
      </w:r>
      <w:r w:rsidR="00D84629" w:rsidRPr="00077911">
        <w:rPr>
          <w:rFonts w:ascii="Times New Roman" w:hAnsi="Times New Roman" w:cs="Times New Roman"/>
          <w:sz w:val="28"/>
          <w:szCs w:val="28"/>
        </w:rPr>
        <w:t xml:space="preserve">.2. Должностные лица несут установленную законодательством Российской </w:t>
      </w:r>
      <w:r w:rsidR="00D84629" w:rsidRPr="00077911">
        <w:rPr>
          <w:rFonts w:ascii="Times New Roman" w:hAnsi="Times New Roman" w:cs="Times New Roman"/>
          <w:sz w:val="28"/>
          <w:szCs w:val="28"/>
        </w:rPr>
        <w:lastRenderedPageBreak/>
        <w:t>Федерации дисциплинарную, материальную или уголовную ответственность за искажение государственной отчетности.</w:t>
      </w:r>
    </w:p>
    <w:p w14:paraId="537BB609" w14:textId="415BF6C5"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5</w:t>
      </w:r>
      <w:r w:rsidR="00D84629" w:rsidRPr="00077911">
        <w:rPr>
          <w:rFonts w:ascii="Times New Roman" w:hAnsi="Times New Roman" w:cs="Times New Roman"/>
          <w:sz w:val="28"/>
          <w:szCs w:val="28"/>
        </w:rPr>
        <w:t>.3. Контроль за соблюдением финансово-хозяйственной дисциплины осуществляется соответствующими органами в пределах своей компетенции.</w:t>
      </w:r>
    </w:p>
    <w:p w14:paraId="4C034EB6" w14:textId="0105EC22"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5</w:t>
      </w:r>
      <w:r w:rsidR="00D84629" w:rsidRPr="00077911">
        <w:rPr>
          <w:rFonts w:ascii="Times New Roman" w:hAnsi="Times New Roman" w:cs="Times New Roman"/>
          <w:sz w:val="28"/>
          <w:szCs w:val="28"/>
        </w:rPr>
        <w:t xml:space="preserve">.4. Учреждение обязано ежегодно предоставлять Собственнику имущества бухгалтерскую отчетность, </w:t>
      </w:r>
      <w:r w:rsidR="00664469" w:rsidRPr="00077911">
        <w:rPr>
          <w:rFonts w:ascii="Times New Roman" w:hAnsi="Times New Roman" w:cs="Times New Roman"/>
          <w:sz w:val="28"/>
          <w:szCs w:val="28"/>
        </w:rPr>
        <w:t xml:space="preserve">а также </w:t>
      </w:r>
      <w:r w:rsidR="00D84629" w:rsidRPr="00077911">
        <w:rPr>
          <w:rFonts w:ascii="Times New Roman" w:hAnsi="Times New Roman" w:cs="Times New Roman"/>
          <w:sz w:val="28"/>
          <w:szCs w:val="28"/>
        </w:rPr>
        <w:t>сведения об имуществе для учета в Реестре государственной собственности Иркутской области в установленном порядке.</w:t>
      </w:r>
    </w:p>
    <w:p w14:paraId="35EF74FC" w14:textId="558530E5"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5</w:t>
      </w:r>
      <w:r w:rsidR="00D84629" w:rsidRPr="00077911">
        <w:rPr>
          <w:rFonts w:ascii="Times New Roman" w:hAnsi="Times New Roman" w:cs="Times New Roman"/>
          <w:sz w:val="28"/>
          <w:szCs w:val="28"/>
        </w:rPr>
        <w:t>.5. Учреждение обеспечивает открытость и доступность следующих документов:</w:t>
      </w:r>
    </w:p>
    <w:p w14:paraId="3E67AB5B"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1) учредительные документы Учреждения, в том числе внесенные в них изменения;</w:t>
      </w:r>
    </w:p>
    <w:p w14:paraId="2A25AAA9"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2) свидетельство о государственной регистрации Учреждения;</w:t>
      </w:r>
    </w:p>
    <w:p w14:paraId="0210DEC1"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3) решение Учредителя о создании Учреждения;</w:t>
      </w:r>
    </w:p>
    <w:p w14:paraId="5C3E3EEB"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4) решение Учредителя о назначении руководителя Учреждения;</w:t>
      </w:r>
    </w:p>
    <w:p w14:paraId="5B00AF0A"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5) положения о филиалах, представительствах Учреждения;</w:t>
      </w:r>
    </w:p>
    <w:p w14:paraId="4447F22B"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6) план финансово-хозяйственной деятельности Учреждения, составляемый и утверждаемый в порядке, определенном Учредителем;</w:t>
      </w:r>
    </w:p>
    <w:p w14:paraId="172225CE"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7) годовая бухгалтерская отчетность Учреждения;</w:t>
      </w:r>
    </w:p>
    <w:p w14:paraId="1410FC92"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8) сведения о проведенных в отношении Учреждения контрольных мероприятиях и их результатах;</w:t>
      </w:r>
    </w:p>
    <w:p w14:paraId="6AB6315F"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9) государственное задание на оказание услуг (выполнение работ);</w:t>
      </w:r>
    </w:p>
    <w:p w14:paraId="6A90FC86" w14:textId="77777777" w:rsidR="00D84629" w:rsidRPr="00077911" w:rsidRDefault="00D84629" w:rsidP="00D84629">
      <w:pPr>
        <w:spacing w:line="100" w:lineRule="atLeast"/>
        <w:ind w:firstLine="713"/>
        <w:jc w:val="both"/>
        <w:rPr>
          <w:rFonts w:ascii="Times New Roman" w:hAnsi="Times New Roman" w:cs="Times New Roman"/>
          <w:sz w:val="28"/>
          <w:szCs w:val="28"/>
        </w:rPr>
      </w:pPr>
      <w:r w:rsidRPr="00077911">
        <w:rPr>
          <w:rFonts w:ascii="Times New Roman" w:hAnsi="Times New Roman" w:cs="Times New Roman"/>
          <w:sz w:val="28"/>
          <w:szCs w:val="28"/>
        </w:rPr>
        <w:t>10) отчет о результатах своей деятельности и об использовании закрепленного за ними государственного имущества, составляемый и утверждаемый в порядке, определенном Учредителем.</w:t>
      </w:r>
    </w:p>
    <w:p w14:paraId="573499EA" w14:textId="389F492F"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5</w:t>
      </w:r>
      <w:r w:rsidR="00D84629" w:rsidRPr="00077911">
        <w:rPr>
          <w:rFonts w:ascii="Times New Roman" w:hAnsi="Times New Roman" w:cs="Times New Roman"/>
          <w:sz w:val="28"/>
          <w:szCs w:val="28"/>
        </w:rPr>
        <w:t xml:space="preserve">.6. Учреждение обеспечивает открытость и доступность документов, указанных в пункте </w:t>
      </w:r>
      <w:r w:rsidR="006C2AFE">
        <w:rPr>
          <w:rFonts w:ascii="Times New Roman" w:hAnsi="Times New Roman" w:cs="Times New Roman"/>
          <w:sz w:val="28"/>
          <w:szCs w:val="28"/>
        </w:rPr>
        <w:t>5</w:t>
      </w:r>
      <w:r w:rsidR="00D84629" w:rsidRPr="00077911">
        <w:rPr>
          <w:rFonts w:ascii="Times New Roman" w:hAnsi="Times New Roman" w:cs="Times New Roman"/>
          <w:sz w:val="28"/>
          <w:szCs w:val="28"/>
        </w:rPr>
        <w:t>.5 настоящего устава, с учетом требований законодательства Российской Федерации о защите государственной тайны.</w:t>
      </w:r>
    </w:p>
    <w:p w14:paraId="18017BCE" w14:textId="5BB89151" w:rsidR="00D84629" w:rsidRPr="00077911" w:rsidRDefault="00AB518A" w:rsidP="00D84629">
      <w:pPr>
        <w:spacing w:line="100" w:lineRule="atLeast"/>
        <w:ind w:firstLine="713"/>
        <w:jc w:val="both"/>
        <w:rPr>
          <w:rFonts w:ascii="Times New Roman" w:hAnsi="Times New Roman" w:cs="Times New Roman"/>
          <w:sz w:val="28"/>
          <w:szCs w:val="28"/>
        </w:rPr>
      </w:pPr>
      <w:r>
        <w:rPr>
          <w:rFonts w:ascii="Times New Roman" w:hAnsi="Times New Roman" w:cs="Times New Roman"/>
          <w:sz w:val="28"/>
          <w:szCs w:val="28"/>
        </w:rPr>
        <w:t>5</w:t>
      </w:r>
      <w:r w:rsidR="00D84629" w:rsidRPr="00077911">
        <w:rPr>
          <w:rFonts w:ascii="Times New Roman" w:hAnsi="Times New Roman" w:cs="Times New Roman"/>
          <w:sz w:val="28"/>
          <w:szCs w:val="28"/>
        </w:rPr>
        <w:t xml:space="preserve">.7. Учреждение представляет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w:t>
      </w:r>
      <w:r w:rsidR="009C5638" w:rsidRPr="00077911">
        <w:rPr>
          <w:rFonts w:ascii="Times New Roman" w:hAnsi="Times New Roman" w:cs="Times New Roman"/>
          <w:sz w:val="28"/>
          <w:szCs w:val="28"/>
        </w:rPr>
        <w:t>у</w:t>
      </w:r>
      <w:r w:rsidR="00D84629" w:rsidRPr="00077911">
        <w:rPr>
          <w:rFonts w:ascii="Times New Roman" w:hAnsi="Times New Roman" w:cs="Times New Roman"/>
          <w:sz w:val="28"/>
          <w:szCs w:val="28"/>
        </w:rPr>
        <w:t>ставом.</w:t>
      </w:r>
    </w:p>
    <w:p w14:paraId="0BF7407E" w14:textId="77777777" w:rsidR="00D84629" w:rsidRPr="00077911" w:rsidRDefault="00D84629" w:rsidP="00D84629">
      <w:pPr>
        <w:spacing w:line="100" w:lineRule="atLeast"/>
        <w:jc w:val="both"/>
        <w:rPr>
          <w:rFonts w:ascii="Times New Roman" w:hAnsi="Times New Roman" w:cs="Times New Roman"/>
          <w:sz w:val="28"/>
          <w:szCs w:val="28"/>
        </w:rPr>
      </w:pPr>
    </w:p>
    <w:p w14:paraId="2771CD29" w14:textId="21B7ECEC" w:rsidR="00D84629" w:rsidRPr="00077911" w:rsidRDefault="00AB518A" w:rsidP="00D84629">
      <w:pPr>
        <w:spacing w:line="100" w:lineRule="atLeast"/>
        <w:jc w:val="center"/>
        <w:rPr>
          <w:rFonts w:ascii="Times New Roman" w:hAnsi="Times New Roman" w:cs="Times New Roman"/>
          <w:sz w:val="28"/>
          <w:szCs w:val="28"/>
        </w:rPr>
      </w:pPr>
      <w:r>
        <w:rPr>
          <w:rFonts w:ascii="Times New Roman" w:hAnsi="Times New Roman" w:cs="Times New Roman"/>
          <w:b/>
          <w:bCs/>
          <w:sz w:val="28"/>
          <w:szCs w:val="28"/>
        </w:rPr>
        <w:t>6</w:t>
      </w:r>
      <w:r w:rsidR="00D84629" w:rsidRPr="00077911">
        <w:rPr>
          <w:rFonts w:ascii="Times New Roman" w:hAnsi="Times New Roman" w:cs="Times New Roman"/>
          <w:b/>
          <w:bCs/>
          <w:sz w:val="28"/>
          <w:szCs w:val="28"/>
        </w:rPr>
        <w:t>. ФИЛИАЛЫ И ПРЕДСТАВИТЕЛЬСТВА УЧРЕЖДЕНИЯ</w:t>
      </w:r>
    </w:p>
    <w:p w14:paraId="53D857E3" w14:textId="77777777" w:rsidR="00D84629" w:rsidRPr="00077911" w:rsidRDefault="00D84629" w:rsidP="00D84629">
      <w:pPr>
        <w:spacing w:line="100" w:lineRule="atLeast"/>
        <w:jc w:val="both"/>
        <w:rPr>
          <w:rFonts w:ascii="Times New Roman" w:hAnsi="Times New Roman" w:cs="Times New Roman"/>
          <w:sz w:val="28"/>
          <w:szCs w:val="28"/>
        </w:rPr>
      </w:pPr>
    </w:p>
    <w:p w14:paraId="2DB08FEF" w14:textId="792A8EF2" w:rsidR="00604643" w:rsidRPr="00077911" w:rsidRDefault="00AB518A" w:rsidP="00A92668">
      <w:pPr>
        <w:spacing w:line="100" w:lineRule="atLeast"/>
        <w:ind w:firstLine="709"/>
        <w:jc w:val="both"/>
        <w:rPr>
          <w:rFonts w:ascii="Times New Roman" w:hAnsi="Times New Roman" w:cs="Times New Roman"/>
          <w:sz w:val="28"/>
          <w:szCs w:val="28"/>
        </w:rPr>
      </w:pPr>
      <w:r>
        <w:rPr>
          <w:rFonts w:ascii="Times New Roman" w:hAnsi="Times New Roman" w:cs="Times New Roman"/>
          <w:sz w:val="28"/>
          <w:szCs w:val="28"/>
        </w:rPr>
        <w:t>6</w:t>
      </w:r>
      <w:r w:rsidR="00604643" w:rsidRPr="00077911">
        <w:rPr>
          <w:rFonts w:ascii="Times New Roman" w:hAnsi="Times New Roman" w:cs="Times New Roman"/>
          <w:sz w:val="28"/>
          <w:szCs w:val="28"/>
        </w:rPr>
        <w:t>.1. Учреждение в установленном законодательством порядке может</w:t>
      </w:r>
      <w:r w:rsidR="00A92668"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создавать филиалы и представительства на территории Российской Федерации.</w:t>
      </w:r>
    </w:p>
    <w:p w14:paraId="698E8FF3" w14:textId="4785CE4E" w:rsidR="00604643" w:rsidRPr="00077911" w:rsidRDefault="00AB518A" w:rsidP="00A92668">
      <w:pPr>
        <w:spacing w:line="100" w:lineRule="atLeast"/>
        <w:ind w:firstLine="709"/>
        <w:jc w:val="both"/>
        <w:rPr>
          <w:rFonts w:ascii="Times New Roman" w:hAnsi="Times New Roman" w:cs="Times New Roman"/>
          <w:sz w:val="28"/>
          <w:szCs w:val="28"/>
        </w:rPr>
      </w:pPr>
      <w:r>
        <w:rPr>
          <w:rFonts w:ascii="Times New Roman" w:hAnsi="Times New Roman" w:cs="Times New Roman"/>
          <w:sz w:val="28"/>
          <w:szCs w:val="28"/>
        </w:rPr>
        <w:t>6</w:t>
      </w:r>
      <w:r w:rsidR="00604643" w:rsidRPr="00077911">
        <w:rPr>
          <w:rFonts w:ascii="Times New Roman" w:hAnsi="Times New Roman" w:cs="Times New Roman"/>
          <w:sz w:val="28"/>
          <w:szCs w:val="28"/>
        </w:rPr>
        <w:t>.2. Представительства и филиалы не являются юридическими лицами. Они</w:t>
      </w:r>
      <w:r w:rsidR="00A92668"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наделяются имуществом создавшим их Учреждением и действуют на основании</w:t>
      </w:r>
      <w:r w:rsidR="00A92668"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утвержденных им положений.</w:t>
      </w:r>
    </w:p>
    <w:p w14:paraId="1D354C19" w14:textId="380F0D82" w:rsidR="00604643" w:rsidRPr="00077911" w:rsidRDefault="00AB518A" w:rsidP="00A92668">
      <w:pPr>
        <w:spacing w:line="100" w:lineRule="atLeast"/>
        <w:ind w:firstLine="709"/>
        <w:jc w:val="both"/>
        <w:rPr>
          <w:rFonts w:ascii="Times New Roman" w:hAnsi="Times New Roman" w:cs="Times New Roman"/>
          <w:sz w:val="28"/>
          <w:szCs w:val="28"/>
        </w:rPr>
      </w:pPr>
      <w:r>
        <w:rPr>
          <w:rFonts w:ascii="Times New Roman" w:hAnsi="Times New Roman" w:cs="Times New Roman"/>
          <w:sz w:val="28"/>
          <w:szCs w:val="28"/>
        </w:rPr>
        <w:t>6</w:t>
      </w:r>
      <w:r w:rsidR="00604643" w:rsidRPr="00077911">
        <w:rPr>
          <w:rFonts w:ascii="Times New Roman" w:hAnsi="Times New Roman" w:cs="Times New Roman"/>
          <w:sz w:val="28"/>
          <w:szCs w:val="28"/>
        </w:rPr>
        <w:t>.3. Руководители представительств и филиалов назначаются главным врачом</w:t>
      </w:r>
      <w:r w:rsidR="00A92668"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Учреждения и действуют на основании его доверенности.</w:t>
      </w:r>
    </w:p>
    <w:p w14:paraId="20B5275C" w14:textId="12DF95FE" w:rsidR="00D84629" w:rsidRPr="00077911" w:rsidRDefault="00AB518A" w:rsidP="00A92668">
      <w:pPr>
        <w:spacing w:line="100" w:lineRule="atLeast"/>
        <w:ind w:firstLine="709"/>
        <w:jc w:val="both"/>
        <w:rPr>
          <w:rFonts w:ascii="Times New Roman" w:hAnsi="Times New Roman" w:cs="Times New Roman"/>
          <w:sz w:val="28"/>
          <w:szCs w:val="28"/>
        </w:rPr>
      </w:pPr>
      <w:r>
        <w:rPr>
          <w:rFonts w:ascii="Times New Roman" w:hAnsi="Times New Roman" w:cs="Times New Roman"/>
          <w:sz w:val="28"/>
          <w:szCs w:val="28"/>
        </w:rPr>
        <w:t>6</w:t>
      </w:r>
      <w:r w:rsidR="00604643" w:rsidRPr="00077911">
        <w:rPr>
          <w:rFonts w:ascii="Times New Roman" w:hAnsi="Times New Roman" w:cs="Times New Roman"/>
          <w:sz w:val="28"/>
          <w:szCs w:val="28"/>
        </w:rPr>
        <w:t>.4. Представительства и филиалы должны быть указаны в едином</w:t>
      </w:r>
      <w:r w:rsidR="00A92668"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государстве</w:t>
      </w:r>
      <w:r w:rsidR="00A92668" w:rsidRPr="00077911">
        <w:rPr>
          <w:rFonts w:ascii="Times New Roman" w:hAnsi="Times New Roman" w:cs="Times New Roman"/>
          <w:sz w:val="28"/>
          <w:szCs w:val="28"/>
        </w:rPr>
        <w:t>нном реестре юридических лиц.</w:t>
      </w:r>
    </w:p>
    <w:p w14:paraId="60B3CAD0" w14:textId="77777777" w:rsidR="00A92668" w:rsidRPr="00077911" w:rsidRDefault="00A92668" w:rsidP="00D84629">
      <w:pPr>
        <w:spacing w:line="100" w:lineRule="atLeast"/>
        <w:jc w:val="center"/>
        <w:rPr>
          <w:rFonts w:ascii="Times New Roman" w:hAnsi="Times New Roman" w:cs="Times New Roman"/>
          <w:b/>
          <w:bCs/>
          <w:sz w:val="28"/>
          <w:szCs w:val="28"/>
        </w:rPr>
      </w:pPr>
    </w:p>
    <w:p w14:paraId="6C7877F5" w14:textId="15191468" w:rsidR="00D84629" w:rsidRPr="00077911" w:rsidRDefault="00AB518A" w:rsidP="00D84629">
      <w:pPr>
        <w:spacing w:line="100" w:lineRule="atLeast"/>
        <w:jc w:val="center"/>
        <w:rPr>
          <w:rFonts w:ascii="Times New Roman" w:hAnsi="Times New Roman" w:cs="Times New Roman"/>
          <w:sz w:val="28"/>
          <w:szCs w:val="28"/>
        </w:rPr>
      </w:pPr>
      <w:r>
        <w:rPr>
          <w:rFonts w:ascii="Times New Roman" w:hAnsi="Times New Roman" w:cs="Times New Roman"/>
          <w:b/>
          <w:bCs/>
          <w:sz w:val="28"/>
          <w:szCs w:val="28"/>
        </w:rPr>
        <w:lastRenderedPageBreak/>
        <w:t>7</w:t>
      </w:r>
      <w:r w:rsidR="00D84629" w:rsidRPr="00077911">
        <w:rPr>
          <w:rFonts w:ascii="Times New Roman" w:hAnsi="Times New Roman" w:cs="Times New Roman"/>
          <w:b/>
          <w:bCs/>
          <w:sz w:val="28"/>
          <w:szCs w:val="28"/>
        </w:rPr>
        <w:t>. ПОРЯДОК РЕОРГАНИЗАЦИИ И ЛИКВИДАЦИИ УЧРЕЖДЕНИЯ</w:t>
      </w:r>
    </w:p>
    <w:p w14:paraId="649EEF82" w14:textId="77777777" w:rsidR="00D84629" w:rsidRPr="00077911" w:rsidRDefault="00D84629" w:rsidP="00D84629">
      <w:pPr>
        <w:spacing w:line="100" w:lineRule="atLeast"/>
        <w:jc w:val="both"/>
        <w:rPr>
          <w:rFonts w:ascii="Times New Roman" w:hAnsi="Times New Roman" w:cs="Times New Roman"/>
          <w:sz w:val="28"/>
          <w:szCs w:val="28"/>
        </w:rPr>
      </w:pPr>
    </w:p>
    <w:p w14:paraId="405731A8" w14:textId="26E47772" w:rsidR="00604643" w:rsidRPr="00077911" w:rsidRDefault="00AB518A" w:rsidP="00A92668">
      <w:pPr>
        <w:pStyle w:val="Standard"/>
        <w:ind w:firstLine="709"/>
        <w:jc w:val="both"/>
        <w:rPr>
          <w:rFonts w:ascii="Times New Roman" w:hAnsi="Times New Roman" w:cs="Times New Roman"/>
          <w:sz w:val="28"/>
          <w:szCs w:val="28"/>
        </w:rPr>
      </w:pPr>
      <w:r>
        <w:rPr>
          <w:rFonts w:ascii="Times New Roman" w:hAnsi="Times New Roman" w:cs="Times New Roman"/>
          <w:sz w:val="28"/>
          <w:szCs w:val="28"/>
        </w:rPr>
        <w:t>7</w:t>
      </w:r>
      <w:r w:rsidR="00604643" w:rsidRPr="00077911">
        <w:rPr>
          <w:rFonts w:ascii="Times New Roman" w:hAnsi="Times New Roman" w:cs="Times New Roman"/>
          <w:sz w:val="28"/>
          <w:szCs w:val="28"/>
        </w:rPr>
        <w:t>.1. Решение о реорганизации Учреждения принимается высшим</w:t>
      </w:r>
      <w:r w:rsidR="00A92668"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исполнительным органом Иркутской области в порядке, установленном</w:t>
      </w:r>
      <w:r w:rsidR="00A92668" w:rsidRPr="00077911">
        <w:rPr>
          <w:rFonts w:ascii="Times New Roman" w:hAnsi="Times New Roman" w:cs="Times New Roman"/>
          <w:sz w:val="28"/>
          <w:szCs w:val="28"/>
        </w:rPr>
        <w:t xml:space="preserve"> </w:t>
      </w:r>
      <w:r w:rsidR="00604643" w:rsidRPr="00077911">
        <w:rPr>
          <w:rFonts w:ascii="Times New Roman" w:hAnsi="Times New Roman" w:cs="Times New Roman"/>
          <w:sz w:val="28"/>
          <w:szCs w:val="28"/>
        </w:rPr>
        <w:t>законодательством Иркутской области.</w:t>
      </w:r>
    </w:p>
    <w:p w14:paraId="0D39C4FA" w14:textId="2274C91B" w:rsidR="00267CD3" w:rsidRDefault="00AB518A" w:rsidP="00434C32">
      <w:pPr>
        <w:pStyle w:val="Standard"/>
        <w:ind w:firstLine="709"/>
        <w:jc w:val="both"/>
        <w:rPr>
          <w:rFonts w:ascii="Times New Roman" w:hAnsi="Times New Roman" w:cs="Times New Roman"/>
          <w:sz w:val="28"/>
          <w:szCs w:val="28"/>
        </w:rPr>
      </w:pPr>
      <w:r>
        <w:rPr>
          <w:rFonts w:ascii="Times New Roman" w:hAnsi="Times New Roman" w:cs="Times New Roman"/>
          <w:sz w:val="28"/>
          <w:szCs w:val="28"/>
        </w:rPr>
        <w:t>7</w:t>
      </w:r>
      <w:r w:rsidR="00604643" w:rsidRPr="00077911">
        <w:rPr>
          <w:rFonts w:ascii="Times New Roman" w:hAnsi="Times New Roman" w:cs="Times New Roman"/>
          <w:sz w:val="28"/>
          <w:szCs w:val="28"/>
        </w:rPr>
        <w:t xml:space="preserve">.2. </w:t>
      </w:r>
      <w:r w:rsidR="00434C32">
        <w:rPr>
          <w:rFonts w:ascii="Times New Roman" w:hAnsi="Times New Roman" w:cs="Times New Roman"/>
          <w:sz w:val="28"/>
          <w:szCs w:val="28"/>
        </w:rPr>
        <w:t>Недвижимое имущество Учреждения, оставшееся после удовлетворения требований кредиторов, а также недвижимое имущество, на которое в соответствии с законодательством Российской Федерации не может быть обращено взысканное по обязательствам ликвидируемого Учреждения, передается ликвидационной комиссией Собственнику имущества Учреждения</w:t>
      </w:r>
      <w:r w:rsidR="00604643" w:rsidRPr="00077911">
        <w:rPr>
          <w:rFonts w:ascii="Times New Roman" w:hAnsi="Times New Roman" w:cs="Times New Roman"/>
          <w:sz w:val="28"/>
          <w:szCs w:val="28"/>
        </w:rPr>
        <w:t>.</w:t>
      </w:r>
    </w:p>
    <w:p w14:paraId="2A58CDC9" w14:textId="19DE4604" w:rsidR="00434C32" w:rsidRPr="0027079B" w:rsidRDefault="00434C32" w:rsidP="00434C32">
      <w:pPr>
        <w:pStyle w:val="Standard"/>
        <w:ind w:firstLine="709"/>
        <w:jc w:val="both"/>
        <w:rPr>
          <w:rFonts w:ascii="Times New Roman" w:hAnsi="Times New Roman" w:cs="Times New Roman"/>
          <w:sz w:val="28"/>
          <w:szCs w:val="28"/>
        </w:rPr>
      </w:pPr>
      <w:r>
        <w:rPr>
          <w:rFonts w:ascii="Times New Roman" w:hAnsi="Times New Roman" w:cs="Times New Roman"/>
          <w:sz w:val="28"/>
          <w:szCs w:val="28"/>
        </w:rPr>
        <w:t xml:space="preserve">7.3.  Движимое имущество Учреждения, оставшееся после удовлетворения требований кредиторов, а также движимое имущество, на которое в соответствии с законодательством Российской Федерации не может быть обращено взысканное по обязательствам ликвидируемого Учреждения, передается ликвидационной комиссией Собственнику имущества Учреждения.   </w:t>
      </w:r>
    </w:p>
    <w:sectPr w:rsidR="00434C32" w:rsidRPr="0027079B" w:rsidSect="0027079B">
      <w:headerReference w:type="default" r:id="rId8"/>
      <w:pgSz w:w="11906" w:h="16838"/>
      <w:pgMar w:top="1134" w:right="567" w:bottom="1134" w:left="1418" w:header="1134" w:footer="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AA275" w14:textId="77777777" w:rsidR="002167AE" w:rsidRDefault="002167AE">
      <w:r>
        <w:separator/>
      </w:r>
    </w:p>
  </w:endnote>
  <w:endnote w:type="continuationSeparator" w:id="0">
    <w:p w14:paraId="3A22C77D" w14:textId="77777777" w:rsidR="002167AE" w:rsidRDefault="00216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Liberation Serif">
    <w:altName w:val="Cambria"/>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sig w:usb0="00000001" w:usb1="08070000" w:usb2="00000010" w:usb3="00000000" w:csb0="00020000" w:csb1="00000000"/>
  </w:font>
  <w:font w:name="FreeSans">
    <w:altName w:val="Arial Unicode MS"/>
    <w:charset w:val="80"/>
    <w:family w:val="auto"/>
    <w:pitch w:val="variable"/>
  </w:font>
  <w:font w:name="Times New Roman">
    <w:panose1 w:val="02020603050405020304"/>
    <w:charset w:val="CC"/>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OpenSymbol">
    <w:altName w:val="Calibri"/>
    <w:charset w:val="00"/>
    <w:family w:val="auto"/>
    <w:pitch w:val="variable"/>
    <w:sig w:usb0="800000AF" w:usb1="1001ECEA" w:usb2="00000000" w:usb3="00000000" w:csb0="00000001" w:csb1="00000000"/>
  </w:font>
  <w:font w:name="Liberation Sans">
    <w:charset w:val="CC"/>
    <w:family w:val="swiss"/>
    <w:pitch w:val="variable"/>
    <w:sig w:usb0="E0000AFF" w:usb1="500078FF" w:usb2="00000021" w:usb3="00000000" w:csb0="000001BF" w:csb1="00000000"/>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3447B" w14:textId="77777777" w:rsidR="002167AE" w:rsidRDefault="002167AE">
      <w:r>
        <w:separator/>
      </w:r>
    </w:p>
  </w:footnote>
  <w:footnote w:type="continuationSeparator" w:id="0">
    <w:p w14:paraId="74725764" w14:textId="77777777" w:rsidR="002167AE" w:rsidRDefault="00216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909888"/>
      <w:docPartObj>
        <w:docPartGallery w:val="Page Numbers (Top of Page)"/>
        <w:docPartUnique/>
      </w:docPartObj>
    </w:sdtPr>
    <w:sdtEndPr/>
    <w:sdtContent>
      <w:p w14:paraId="29525142" w14:textId="77777777" w:rsidR="001B67F1" w:rsidRDefault="001B67F1">
        <w:pPr>
          <w:pStyle w:val="a9"/>
          <w:jc w:val="center"/>
        </w:pPr>
        <w:r>
          <w:rPr>
            <w:rFonts w:ascii="Times New Roman" w:hAnsi="Times New Roman"/>
          </w:rPr>
          <w:fldChar w:fldCharType="begin"/>
        </w:r>
        <w:r>
          <w:rPr>
            <w:rFonts w:ascii="Times New Roman" w:hAnsi="Times New Roman"/>
          </w:rPr>
          <w:instrText>PAGE</w:instrText>
        </w:r>
        <w:r>
          <w:rPr>
            <w:rFonts w:ascii="Times New Roman" w:hAnsi="Times New Roman"/>
          </w:rPr>
          <w:fldChar w:fldCharType="separate"/>
        </w:r>
        <w:r w:rsidR="00BB2578">
          <w:rPr>
            <w:rFonts w:ascii="Times New Roman" w:hAnsi="Times New Roman"/>
            <w:noProof/>
          </w:rPr>
          <w:t>7</w:t>
        </w:r>
        <w:r>
          <w:rPr>
            <w:rFonts w:ascii="Times New Roman" w:hAnsi="Times New Roman"/>
          </w:rPr>
          <w:fldChar w:fldCharType="end"/>
        </w:r>
      </w:p>
    </w:sdtContent>
  </w:sdt>
  <w:p w14:paraId="56042678" w14:textId="77777777" w:rsidR="001B67F1" w:rsidRDefault="001B67F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16cid:durableId="72164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67CD3"/>
    <w:rsid w:val="000519A0"/>
    <w:rsid w:val="000702ED"/>
    <w:rsid w:val="00077911"/>
    <w:rsid w:val="00087DF7"/>
    <w:rsid w:val="00126017"/>
    <w:rsid w:val="00130D50"/>
    <w:rsid w:val="00156C62"/>
    <w:rsid w:val="0016687E"/>
    <w:rsid w:val="001B67F1"/>
    <w:rsid w:val="001F5161"/>
    <w:rsid w:val="00210737"/>
    <w:rsid w:val="002167AE"/>
    <w:rsid w:val="0025572B"/>
    <w:rsid w:val="00267CD3"/>
    <w:rsid w:val="0027079B"/>
    <w:rsid w:val="002A3CF4"/>
    <w:rsid w:val="002C06C2"/>
    <w:rsid w:val="002D7521"/>
    <w:rsid w:val="003242CD"/>
    <w:rsid w:val="00391730"/>
    <w:rsid w:val="003F1977"/>
    <w:rsid w:val="00434C32"/>
    <w:rsid w:val="00443DF4"/>
    <w:rsid w:val="00445F99"/>
    <w:rsid w:val="00447A4B"/>
    <w:rsid w:val="004618F2"/>
    <w:rsid w:val="00494FE5"/>
    <w:rsid w:val="004C4DB8"/>
    <w:rsid w:val="00532233"/>
    <w:rsid w:val="00546922"/>
    <w:rsid w:val="00551A9B"/>
    <w:rsid w:val="005663BE"/>
    <w:rsid w:val="00574ECD"/>
    <w:rsid w:val="00586020"/>
    <w:rsid w:val="006011A2"/>
    <w:rsid w:val="00604643"/>
    <w:rsid w:val="00617C3C"/>
    <w:rsid w:val="00656C72"/>
    <w:rsid w:val="00664469"/>
    <w:rsid w:val="00681383"/>
    <w:rsid w:val="00684DC9"/>
    <w:rsid w:val="006C1AE0"/>
    <w:rsid w:val="006C2AFE"/>
    <w:rsid w:val="006F710C"/>
    <w:rsid w:val="007349EB"/>
    <w:rsid w:val="00792B59"/>
    <w:rsid w:val="00796AEF"/>
    <w:rsid w:val="007A42AD"/>
    <w:rsid w:val="007B1473"/>
    <w:rsid w:val="007C016A"/>
    <w:rsid w:val="007C4099"/>
    <w:rsid w:val="007C4FB1"/>
    <w:rsid w:val="007C5F3F"/>
    <w:rsid w:val="007D645D"/>
    <w:rsid w:val="007E5CC2"/>
    <w:rsid w:val="00826C27"/>
    <w:rsid w:val="00826E1B"/>
    <w:rsid w:val="00830907"/>
    <w:rsid w:val="00861BBE"/>
    <w:rsid w:val="008776D3"/>
    <w:rsid w:val="008A2CED"/>
    <w:rsid w:val="009012A0"/>
    <w:rsid w:val="00971784"/>
    <w:rsid w:val="009801CA"/>
    <w:rsid w:val="009979D0"/>
    <w:rsid w:val="009C5638"/>
    <w:rsid w:val="009C5B12"/>
    <w:rsid w:val="00A33220"/>
    <w:rsid w:val="00A92078"/>
    <w:rsid w:val="00A92668"/>
    <w:rsid w:val="00AA1187"/>
    <w:rsid w:val="00AB518A"/>
    <w:rsid w:val="00AC1F7E"/>
    <w:rsid w:val="00B04F56"/>
    <w:rsid w:val="00B5066C"/>
    <w:rsid w:val="00BA4E3F"/>
    <w:rsid w:val="00BB2578"/>
    <w:rsid w:val="00BB7AD9"/>
    <w:rsid w:val="00BD2B54"/>
    <w:rsid w:val="00BD5333"/>
    <w:rsid w:val="00BE7C6D"/>
    <w:rsid w:val="00C660C0"/>
    <w:rsid w:val="00CA2825"/>
    <w:rsid w:val="00CB1CED"/>
    <w:rsid w:val="00CB6D35"/>
    <w:rsid w:val="00CD4561"/>
    <w:rsid w:val="00CD6441"/>
    <w:rsid w:val="00D3744B"/>
    <w:rsid w:val="00D777F7"/>
    <w:rsid w:val="00D84629"/>
    <w:rsid w:val="00DD3DE1"/>
    <w:rsid w:val="00E2752E"/>
    <w:rsid w:val="00E35916"/>
    <w:rsid w:val="00E526FE"/>
    <w:rsid w:val="00E64DA4"/>
    <w:rsid w:val="00E751D8"/>
    <w:rsid w:val="00E915C2"/>
    <w:rsid w:val="00EA7F5B"/>
    <w:rsid w:val="00EB27A3"/>
    <w:rsid w:val="00F219D6"/>
    <w:rsid w:val="00F2281C"/>
    <w:rsid w:val="00F734E3"/>
    <w:rsid w:val="00FA08AC"/>
    <w:rsid w:val="00FE45DD"/>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276EDE"/>
  <w15:docId w15:val="{48338AA2-46FD-478E-879F-AC0D52128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0351"/>
    <w:pPr>
      <w:widowControl w:val="0"/>
      <w:suppressAutoHyphens/>
      <w:textAlignment w:val="baseline"/>
    </w:pPr>
    <w:rPr>
      <w:rFonts w:ascii="Liberation Serif" w:eastAsia="Droid Sans Fallback" w:hAnsi="Liberation Serif" w:cs="FreeSans"/>
      <w:kern w:val="2"/>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2E52A0"/>
    <w:rPr>
      <w:rFonts w:ascii="Liberation Serif" w:eastAsia="Droid Sans Fallback" w:hAnsi="Liberation Serif" w:cs="Mangal"/>
      <w:kern w:val="2"/>
      <w:sz w:val="24"/>
      <w:szCs w:val="21"/>
      <w:lang w:eastAsia="zh-CN" w:bidi="hi-IN"/>
    </w:rPr>
  </w:style>
  <w:style w:type="character" w:customStyle="1" w:styleId="a4">
    <w:name w:val="Нижний колонтитул Знак"/>
    <w:basedOn w:val="a0"/>
    <w:uiPriority w:val="99"/>
    <w:qFormat/>
    <w:rsid w:val="002E52A0"/>
    <w:rPr>
      <w:rFonts w:ascii="Liberation Serif" w:eastAsia="Droid Sans Fallback" w:hAnsi="Liberation Serif" w:cs="Mangal"/>
      <w:kern w:val="2"/>
      <w:sz w:val="24"/>
      <w:szCs w:val="21"/>
      <w:lang w:eastAsia="zh-CN" w:bidi="hi-IN"/>
    </w:rPr>
  </w:style>
  <w:style w:type="character" w:customStyle="1" w:styleId="ListLabel1">
    <w:name w:val="ListLabel 1"/>
    <w:qFormat/>
    <w:rPr>
      <w:rFonts w:eastAsia="OpenSymbol" w:cs="OpenSymbol"/>
    </w:rPr>
  </w:style>
  <w:style w:type="character" w:customStyle="1" w:styleId="ListLabel2">
    <w:name w:val="ListLabel 2"/>
    <w:qFormat/>
    <w:rPr>
      <w:rFonts w:eastAsia="OpenSymbol" w:cs="OpenSymbol"/>
    </w:rPr>
  </w:style>
  <w:style w:type="character" w:customStyle="1" w:styleId="ListLabel3">
    <w:name w:val="ListLabel 3"/>
    <w:qFormat/>
    <w:rPr>
      <w:rFonts w:eastAsia="OpenSymbol" w:cs="OpenSymbol"/>
    </w:rPr>
  </w:style>
  <w:style w:type="character" w:customStyle="1" w:styleId="ListLabel4">
    <w:name w:val="ListLabel 4"/>
    <w:qFormat/>
    <w:rPr>
      <w:rFonts w:eastAsia="OpenSymbol" w:cs="OpenSymbol"/>
    </w:rPr>
  </w:style>
  <w:style w:type="character" w:customStyle="1" w:styleId="ListLabel5">
    <w:name w:val="ListLabel 5"/>
    <w:qFormat/>
    <w:rPr>
      <w:rFonts w:eastAsia="OpenSymbol" w:cs="OpenSymbol"/>
    </w:rPr>
  </w:style>
  <w:style w:type="character" w:customStyle="1" w:styleId="ListLabel6">
    <w:name w:val="ListLabel 6"/>
    <w:qFormat/>
    <w:rPr>
      <w:rFonts w:eastAsia="OpenSymbol" w:cs="OpenSymbol"/>
    </w:rPr>
  </w:style>
  <w:style w:type="character" w:customStyle="1" w:styleId="ListLabel7">
    <w:name w:val="ListLabel 7"/>
    <w:qFormat/>
    <w:rPr>
      <w:rFonts w:eastAsia="OpenSymbol" w:cs="OpenSymbol"/>
    </w:rPr>
  </w:style>
  <w:style w:type="character" w:customStyle="1" w:styleId="ListLabel8">
    <w:name w:val="ListLabel 8"/>
    <w:qFormat/>
    <w:rPr>
      <w:rFonts w:eastAsia="OpenSymbol" w:cs="OpenSymbol"/>
    </w:rPr>
  </w:style>
  <w:style w:type="character" w:customStyle="1" w:styleId="ListLabel9">
    <w:name w:val="ListLabel 9"/>
    <w:qFormat/>
    <w:rPr>
      <w:rFonts w:eastAsia="OpenSymbol" w:cs="OpenSymbol"/>
    </w:rPr>
  </w:style>
  <w:style w:type="paragraph" w:customStyle="1" w:styleId="1">
    <w:name w:val="Заголовок1"/>
    <w:basedOn w:val="a"/>
    <w:next w:val="a5"/>
    <w:qFormat/>
    <w:pPr>
      <w:keepNext/>
      <w:spacing w:before="240" w:after="120"/>
    </w:pPr>
    <w:rPr>
      <w:rFonts w:ascii="Liberation Sans" w:eastAsia="Noto Sans CJK SC Regular" w:hAnsi="Liberation Sans" w:cs="Lohit Devanagari"/>
      <w:sz w:val="28"/>
      <w:szCs w:val="28"/>
    </w:rPr>
  </w:style>
  <w:style w:type="paragraph" w:styleId="a5">
    <w:name w:val="Body Text"/>
    <w:basedOn w:val="a"/>
    <w:pPr>
      <w:spacing w:after="140" w:line="276" w:lineRule="auto"/>
    </w:pPr>
  </w:style>
  <w:style w:type="paragraph" w:styleId="a6">
    <w:name w:val="List"/>
    <w:basedOn w:val="a5"/>
    <w:rPr>
      <w:rFonts w:cs="Lohit Devanagari"/>
    </w:rPr>
  </w:style>
  <w:style w:type="paragraph" w:styleId="a7">
    <w:name w:val="caption"/>
    <w:basedOn w:val="a"/>
    <w:qFormat/>
    <w:pPr>
      <w:suppressLineNumbers/>
      <w:spacing w:before="120" w:after="120"/>
    </w:pPr>
    <w:rPr>
      <w:rFonts w:cs="Lohit Devanagari"/>
      <w:i/>
      <w:iCs/>
    </w:rPr>
  </w:style>
  <w:style w:type="paragraph" w:styleId="a8">
    <w:name w:val="index heading"/>
    <w:basedOn w:val="a"/>
    <w:qFormat/>
    <w:pPr>
      <w:suppressLineNumbers/>
    </w:pPr>
    <w:rPr>
      <w:rFonts w:cs="Lohit Devanagari"/>
    </w:rPr>
  </w:style>
  <w:style w:type="paragraph" w:customStyle="1" w:styleId="Standard">
    <w:name w:val="Standard"/>
    <w:qFormat/>
    <w:rsid w:val="00A20351"/>
    <w:pPr>
      <w:widowControl w:val="0"/>
      <w:suppressAutoHyphens/>
      <w:textAlignment w:val="baseline"/>
    </w:pPr>
    <w:rPr>
      <w:rFonts w:ascii="Liberation Serif" w:eastAsia="Droid Sans Fallback" w:hAnsi="Liberation Serif" w:cs="FreeSans"/>
      <w:kern w:val="2"/>
      <w:sz w:val="24"/>
      <w:szCs w:val="24"/>
      <w:lang w:eastAsia="zh-CN" w:bidi="hi-IN"/>
    </w:rPr>
  </w:style>
  <w:style w:type="paragraph" w:styleId="a9">
    <w:name w:val="header"/>
    <w:basedOn w:val="a"/>
    <w:uiPriority w:val="99"/>
    <w:unhideWhenUsed/>
    <w:rsid w:val="002E52A0"/>
    <w:pPr>
      <w:tabs>
        <w:tab w:val="center" w:pos="4677"/>
        <w:tab w:val="right" w:pos="9355"/>
      </w:tabs>
    </w:pPr>
    <w:rPr>
      <w:rFonts w:cs="Mangal"/>
      <w:szCs w:val="21"/>
    </w:rPr>
  </w:style>
  <w:style w:type="paragraph" w:styleId="aa">
    <w:name w:val="footer"/>
    <w:basedOn w:val="a"/>
    <w:uiPriority w:val="99"/>
    <w:unhideWhenUsed/>
    <w:rsid w:val="002E52A0"/>
    <w:pPr>
      <w:tabs>
        <w:tab w:val="center" w:pos="4677"/>
        <w:tab w:val="right" w:pos="9355"/>
      </w:tabs>
    </w:pPr>
    <w:rPr>
      <w:rFonts w:cs="Mangal"/>
      <w:szCs w:val="21"/>
    </w:rPr>
  </w:style>
  <w:style w:type="paragraph" w:styleId="ab">
    <w:name w:val="List Paragraph"/>
    <w:basedOn w:val="a"/>
    <w:uiPriority w:val="34"/>
    <w:qFormat/>
    <w:rsid w:val="000519A0"/>
    <w:pPr>
      <w:ind w:left="720"/>
      <w:contextualSpacing/>
    </w:pPr>
    <w:rPr>
      <w:rFonts w:cs="Mangal"/>
      <w:szCs w:val="21"/>
    </w:rPr>
  </w:style>
  <w:style w:type="paragraph" w:customStyle="1" w:styleId="ConsPlusNormal">
    <w:name w:val="ConsPlusNormal"/>
    <w:rsid w:val="009012A0"/>
    <w:pPr>
      <w:widowControl w:val="0"/>
      <w:autoSpaceDE w:val="0"/>
      <w:autoSpaceDN w:val="0"/>
      <w:adjustRightInd w:val="0"/>
    </w:pPr>
    <w:rPr>
      <w:rFonts w:ascii="Arial" w:eastAsiaTheme="minorEastAsia" w:hAnsi="Arial" w:cs="Arial"/>
      <w:szCs w:val="20"/>
      <w:lang w:eastAsia="ru-RU"/>
    </w:rPr>
  </w:style>
  <w:style w:type="paragraph" w:styleId="ac">
    <w:name w:val="Balloon Text"/>
    <w:basedOn w:val="a"/>
    <w:link w:val="ad"/>
    <w:uiPriority w:val="99"/>
    <w:semiHidden/>
    <w:unhideWhenUsed/>
    <w:rsid w:val="00BB7AD9"/>
    <w:rPr>
      <w:rFonts w:ascii="Tahoma" w:hAnsi="Tahoma" w:cs="Mangal"/>
      <w:sz w:val="16"/>
      <w:szCs w:val="14"/>
    </w:rPr>
  </w:style>
  <w:style w:type="character" w:customStyle="1" w:styleId="ad">
    <w:name w:val="Текст выноски Знак"/>
    <w:basedOn w:val="a0"/>
    <w:link w:val="ac"/>
    <w:uiPriority w:val="99"/>
    <w:semiHidden/>
    <w:rsid w:val="00BB7AD9"/>
    <w:rPr>
      <w:rFonts w:ascii="Tahoma" w:eastAsia="Droid Sans Fallback" w:hAnsi="Tahoma" w:cs="Mangal"/>
      <w:kern w:val="2"/>
      <w:sz w:val="16"/>
      <w:szCs w:val="14"/>
      <w:lang w:eastAsia="zh-CN" w:bidi="hi-IN"/>
    </w:rPr>
  </w:style>
  <w:style w:type="character" w:customStyle="1" w:styleId="ae">
    <w:name w:val="Гипертекстовая ссылка"/>
    <w:basedOn w:val="a0"/>
    <w:uiPriority w:val="99"/>
    <w:rsid w:val="001F5161"/>
    <w:rPr>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22826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17252-D44B-428D-96F0-E33379B295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11</Pages>
  <Words>3476</Words>
  <Characters>19817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Никита Николаев</cp:lastModifiedBy>
  <cp:revision>16</cp:revision>
  <cp:lastPrinted>2021-03-02T01:36:00Z</cp:lastPrinted>
  <dcterms:created xsi:type="dcterms:W3CDTF">2021-07-29T04:06:00Z</dcterms:created>
  <dcterms:modified xsi:type="dcterms:W3CDTF">2025-10-30T14:28:00Z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